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45E" w:rsidRDefault="008E30BA">
      <w:pPr>
        <w:pStyle w:val="BodyText"/>
        <w:rPr>
          <w:rFonts w:ascii="Times New Roman"/>
          <w:b w:val="0"/>
          <w:sz w:val="15"/>
        </w:rPr>
      </w:pPr>
      <w:bookmarkStart w:id="0" w:name="_GoBack"/>
      <w:bookmarkEnd w:id="0"/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2305" cy="539750"/>
            <wp:effectExtent l="0" t="0" r="4445" b="0"/>
            <wp:wrapTight wrapText="bothSides">
              <wp:wrapPolygon edited="0">
                <wp:start x="0" y="0"/>
                <wp:lineTo x="0" y="20584"/>
                <wp:lineTo x="21124" y="20584"/>
                <wp:lineTo x="2112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0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page" w:horzAnchor="margin" w:tblpY="177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3"/>
        <w:gridCol w:w="4781"/>
        <w:gridCol w:w="4781"/>
        <w:gridCol w:w="4710"/>
      </w:tblGrid>
      <w:tr w:rsidR="0058545E" w:rsidTr="00C51F06">
        <w:trPr>
          <w:trHeight w:val="423"/>
        </w:trPr>
        <w:tc>
          <w:tcPr>
            <w:tcW w:w="1073" w:type="dxa"/>
            <w:shd w:val="clear" w:color="auto" w:fill="996633"/>
          </w:tcPr>
          <w:p w:rsidR="0058545E" w:rsidRDefault="0058545E" w:rsidP="00C51F0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1" w:type="dxa"/>
            <w:shd w:val="clear" w:color="auto" w:fill="996633"/>
          </w:tcPr>
          <w:p w:rsidR="0058545E" w:rsidRDefault="002D67A1" w:rsidP="00C51F06">
            <w:pPr>
              <w:pStyle w:val="TableParagraph"/>
              <w:spacing w:before="55"/>
              <w:ind w:left="1901" w:right="18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1" w:type="dxa"/>
            <w:shd w:val="clear" w:color="auto" w:fill="996633"/>
          </w:tcPr>
          <w:p w:rsidR="0058545E" w:rsidRDefault="002D67A1" w:rsidP="00C51F06">
            <w:pPr>
              <w:pStyle w:val="TableParagraph"/>
              <w:spacing w:before="55"/>
              <w:ind w:left="1901" w:right="188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10" w:type="dxa"/>
            <w:shd w:val="clear" w:color="auto" w:fill="996633"/>
          </w:tcPr>
          <w:p w:rsidR="0058545E" w:rsidRDefault="002D67A1" w:rsidP="00C51F06">
            <w:pPr>
              <w:pStyle w:val="TableParagraph"/>
              <w:spacing w:before="55"/>
              <w:ind w:left="1869" w:right="185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58545E" w:rsidTr="00C51F06">
        <w:trPr>
          <w:trHeight w:val="8837"/>
        </w:trPr>
        <w:tc>
          <w:tcPr>
            <w:tcW w:w="1073" w:type="dxa"/>
            <w:shd w:val="clear" w:color="auto" w:fill="996633"/>
          </w:tcPr>
          <w:p w:rsidR="0058545E" w:rsidRDefault="0058545E" w:rsidP="00C51F0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1" w:type="dxa"/>
          </w:tcPr>
          <w:p w:rsidR="0058545E" w:rsidRDefault="002D67A1" w:rsidP="00C51F06">
            <w:pPr>
              <w:pStyle w:val="TableParagraph"/>
              <w:spacing w:before="47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58545E" w:rsidRDefault="002D67A1" w:rsidP="00C51F06">
            <w:pPr>
              <w:pStyle w:val="TableParagraph"/>
              <w:numPr>
                <w:ilvl w:val="0"/>
                <w:numId w:val="10"/>
              </w:numPr>
              <w:tabs>
                <w:tab w:val="left" w:pos="627"/>
                <w:tab w:val="left" w:pos="628"/>
              </w:tabs>
              <w:spacing w:before="155"/>
              <w:rPr>
                <w:sz w:val="20"/>
              </w:rPr>
            </w:pPr>
            <w:r>
              <w:rPr>
                <w:sz w:val="20"/>
              </w:rPr>
              <w:t>use world maps, atlases and globes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:rsidR="0058545E" w:rsidRDefault="002D67A1" w:rsidP="00C51F06">
            <w:pPr>
              <w:pStyle w:val="TableParagraph"/>
              <w:spacing w:before="35" w:line="276" w:lineRule="auto"/>
              <w:ind w:left="627" w:right="51"/>
              <w:rPr>
                <w:sz w:val="20"/>
              </w:rPr>
            </w:pPr>
            <w:r>
              <w:rPr>
                <w:sz w:val="20"/>
              </w:rPr>
              <w:t>identify the United Kingdom and its countries, as well as the countries, continents and oceans studied at this key stage</w:t>
            </w:r>
          </w:p>
          <w:p w:rsidR="0058545E" w:rsidRDefault="002D67A1" w:rsidP="00C51F06">
            <w:pPr>
              <w:pStyle w:val="TableParagraph"/>
              <w:numPr>
                <w:ilvl w:val="0"/>
                <w:numId w:val="10"/>
              </w:numPr>
              <w:tabs>
                <w:tab w:val="left" w:pos="627"/>
                <w:tab w:val="left" w:pos="628"/>
              </w:tabs>
              <w:spacing w:before="120" w:line="276" w:lineRule="auto"/>
              <w:ind w:right="104"/>
              <w:rPr>
                <w:sz w:val="20"/>
              </w:rPr>
            </w:pPr>
            <w:r>
              <w:rPr>
                <w:sz w:val="20"/>
              </w:rPr>
              <w:t>use simple compass directions (North,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South, East and West) and locational and directional language [for example, near and far; left and right], to describe the location of features and routes on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map</w:t>
            </w:r>
          </w:p>
          <w:p w:rsidR="0058545E" w:rsidRDefault="002D67A1" w:rsidP="00C51F06">
            <w:pPr>
              <w:pStyle w:val="TableParagraph"/>
              <w:numPr>
                <w:ilvl w:val="0"/>
                <w:numId w:val="10"/>
              </w:numPr>
              <w:tabs>
                <w:tab w:val="left" w:pos="627"/>
                <w:tab w:val="left" w:pos="628"/>
              </w:tabs>
              <w:spacing w:before="120" w:line="273" w:lineRule="auto"/>
              <w:ind w:right="90"/>
              <w:rPr>
                <w:sz w:val="20"/>
              </w:rPr>
            </w:pPr>
            <w:r>
              <w:rPr>
                <w:sz w:val="20"/>
              </w:rPr>
              <w:t>use aerial photographs and plan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perspectives to recognise landmarks and basic human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and physical features; devise a simple map; and use and construct basic symbols in 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</w:p>
          <w:p w:rsidR="0058545E" w:rsidRDefault="002D67A1" w:rsidP="00C51F06">
            <w:pPr>
              <w:pStyle w:val="TableParagraph"/>
              <w:numPr>
                <w:ilvl w:val="0"/>
                <w:numId w:val="10"/>
              </w:numPr>
              <w:tabs>
                <w:tab w:val="left" w:pos="627"/>
                <w:tab w:val="left" w:pos="628"/>
              </w:tabs>
              <w:spacing w:before="127" w:line="273" w:lineRule="auto"/>
              <w:ind w:right="146"/>
              <w:rPr>
                <w:sz w:val="20"/>
              </w:rPr>
            </w:pPr>
            <w:r>
              <w:rPr>
                <w:sz w:val="20"/>
              </w:rPr>
              <w:t>use simple fieldwork and observational skills to study the geography of their school and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its grounds and the key human and physical features of its surrounding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</w:p>
        </w:tc>
        <w:tc>
          <w:tcPr>
            <w:tcW w:w="9491" w:type="dxa"/>
            <w:gridSpan w:val="2"/>
          </w:tcPr>
          <w:p w:rsidR="0058545E" w:rsidRDefault="002D67A1" w:rsidP="00C51F06">
            <w:pPr>
              <w:pStyle w:val="TableParagraph"/>
              <w:spacing w:before="47"/>
              <w:ind w:left="61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58545E" w:rsidRDefault="002D67A1" w:rsidP="00C51F06">
            <w:pPr>
              <w:pStyle w:val="TableParagraph"/>
              <w:numPr>
                <w:ilvl w:val="0"/>
                <w:numId w:val="9"/>
              </w:numPr>
              <w:tabs>
                <w:tab w:val="left" w:pos="628"/>
                <w:tab w:val="left" w:pos="629"/>
              </w:tabs>
              <w:spacing w:before="164"/>
              <w:ind w:hanging="56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maps,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atlases,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globes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digital/computer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mapping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countries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</w:p>
          <w:p w:rsidR="0058545E" w:rsidRDefault="002D67A1" w:rsidP="00C51F06">
            <w:pPr>
              <w:pStyle w:val="TableParagraph"/>
              <w:spacing w:before="43"/>
              <w:ind w:left="628"/>
              <w:rPr>
                <w:sz w:val="20"/>
              </w:rPr>
            </w:pPr>
            <w:r>
              <w:rPr>
                <w:sz w:val="20"/>
              </w:rPr>
              <w:t>studied</w:t>
            </w:r>
          </w:p>
          <w:p w:rsidR="0058545E" w:rsidRDefault="002D67A1" w:rsidP="00C51F06">
            <w:pPr>
              <w:pStyle w:val="TableParagraph"/>
              <w:numPr>
                <w:ilvl w:val="0"/>
                <w:numId w:val="9"/>
              </w:numPr>
              <w:tabs>
                <w:tab w:val="left" w:pos="629"/>
              </w:tabs>
              <w:spacing w:before="165" w:line="285" w:lineRule="auto"/>
              <w:ind w:right="244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eight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points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compass,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six-figure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grid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references,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symbols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(including the use of Ordnance Survey maps) to build their knowledge of the United Kingdom and the wider world</w:t>
            </w:r>
          </w:p>
          <w:p w:rsidR="0058545E" w:rsidRDefault="002D67A1" w:rsidP="00C51F06">
            <w:pPr>
              <w:pStyle w:val="TableParagraph"/>
              <w:numPr>
                <w:ilvl w:val="0"/>
                <w:numId w:val="9"/>
              </w:numPr>
              <w:tabs>
                <w:tab w:val="left" w:pos="629"/>
              </w:tabs>
              <w:spacing w:before="118" w:line="280" w:lineRule="auto"/>
              <w:ind w:right="512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fieldwork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observe,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measure,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human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 local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sketch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maps,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graphs,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digital</w:t>
            </w:r>
          </w:p>
          <w:p w:rsidR="0058545E" w:rsidRDefault="002D67A1" w:rsidP="00C51F06">
            <w:pPr>
              <w:pStyle w:val="TableParagraph"/>
              <w:spacing w:before="5"/>
              <w:ind w:left="628"/>
              <w:rPr>
                <w:sz w:val="20"/>
              </w:rPr>
            </w:pPr>
            <w:r>
              <w:rPr>
                <w:sz w:val="20"/>
              </w:rPr>
              <w:t>technologies</w:t>
            </w:r>
          </w:p>
        </w:tc>
      </w:tr>
    </w:tbl>
    <w:p w:rsidR="0058545E" w:rsidRDefault="0058545E">
      <w:pPr>
        <w:rPr>
          <w:sz w:val="20"/>
        </w:rPr>
        <w:sectPr w:rsidR="0058545E" w:rsidSect="008E30BA">
          <w:headerReference w:type="default" r:id="rId8"/>
          <w:footerReference w:type="default" r:id="rId9"/>
          <w:type w:val="continuous"/>
          <w:pgSz w:w="16840" w:h="11910" w:orient="landscape"/>
          <w:pgMar w:top="426" w:right="600" w:bottom="460" w:left="640" w:header="113" w:footer="272" w:gutter="0"/>
          <w:cols w:space="720"/>
          <w:docGrid w:linePitch="299"/>
        </w:sectPr>
      </w:pPr>
    </w:p>
    <w:p w:rsidR="0058545E" w:rsidRDefault="0058545E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1"/>
        <w:gridCol w:w="525"/>
        <w:gridCol w:w="4781"/>
        <w:gridCol w:w="4781"/>
        <w:gridCol w:w="4710"/>
      </w:tblGrid>
      <w:tr w:rsidR="0058545E">
        <w:trPr>
          <w:trHeight w:val="423"/>
        </w:trPr>
        <w:tc>
          <w:tcPr>
            <w:tcW w:w="1066" w:type="dxa"/>
            <w:gridSpan w:val="2"/>
            <w:shd w:val="clear" w:color="auto" w:fill="996633"/>
          </w:tcPr>
          <w:p w:rsidR="0058545E" w:rsidRDefault="0058545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1" w:type="dxa"/>
            <w:shd w:val="clear" w:color="auto" w:fill="996633"/>
          </w:tcPr>
          <w:p w:rsidR="0058545E" w:rsidRDefault="002D67A1">
            <w:pPr>
              <w:pStyle w:val="TableParagraph"/>
              <w:spacing w:before="55"/>
              <w:ind w:left="1901" w:right="18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1" w:type="dxa"/>
            <w:shd w:val="clear" w:color="auto" w:fill="996633"/>
          </w:tcPr>
          <w:p w:rsidR="0058545E" w:rsidRDefault="002D67A1">
            <w:pPr>
              <w:pStyle w:val="TableParagraph"/>
              <w:spacing w:before="55"/>
              <w:ind w:left="1901" w:right="18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10" w:type="dxa"/>
            <w:shd w:val="clear" w:color="auto" w:fill="996633"/>
          </w:tcPr>
          <w:p w:rsidR="0058545E" w:rsidRDefault="002D67A1">
            <w:pPr>
              <w:pStyle w:val="TableParagraph"/>
              <w:spacing w:before="55"/>
              <w:ind w:left="1869" w:right="185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58545E">
        <w:trPr>
          <w:trHeight w:val="8837"/>
        </w:trPr>
        <w:tc>
          <w:tcPr>
            <w:tcW w:w="541" w:type="dxa"/>
            <w:shd w:val="clear" w:color="auto" w:fill="996633"/>
            <w:textDirection w:val="btLr"/>
          </w:tcPr>
          <w:p w:rsidR="0058545E" w:rsidRDefault="002D67A1">
            <w:pPr>
              <w:pStyle w:val="TableParagraph"/>
              <w:spacing w:before="143"/>
              <w:ind w:left="2478" w:right="241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Geographical Skills and Fieldwork</w:t>
            </w:r>
          </w:p>
        </w:tc>
        <w:tc>
          <w:tcPr>
            <w:tcW w:w="525" w:type="dxa"/>
            <w:shd w:val="clear" w:color="auto" w:fill="996633"/>
            <w:textDirection w:val="btLr"/>
          </w:tcPr>
          <w:p w:rsidR="0058545E" w:rsidRDefault="002D67A1">
            <w:pPr>
              <w:pStyle w:val="TableParagraph"/>
              <w:spacing w:before="158"/>
              <w:ind w:left="2376" w:right="241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Fieldwork</w:t>
            </w:r>
          </w:p>
        </w:tc>
        <w:tc>
          <w:tcPr>
            <w:tcW w:w="4781" w:type="dxa"/>
          </w:tcPr>
          <w:p w:rsidR="0058545E" w:rsidRDefault="002D67A1">
            <w:pPr>
              <w:pStyle w:val="TableParagraph"/>
              <w:spacing w:before="47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For instance:</w:t>
            </w:r>
          </w:p>
          <w:p w:rsidR="0058545E" w:rsidRDefault="002D67A1">
            <w:pPr>
              <w:pStyle w:val="TableParagraph"/>
              <w:spacing w:before="154"/>
              <w:ind w:left="60"/>
              <w:rPr>
                <w:i/>
                <w:sz w:val="20"/>
              </w:rPr>
            </w:pPr>
            <w:r>
              <w:rPr>
                <w:rFonts w:ascii="Times New Roman"/>
                <w:w w:val="9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Gather information</w:t>
            </w:r>
          </w:p>
          <w:p w:rsidR="0058545E" w:rsidRDefault="002D67A1">
            <w:pPr>
              <w:pStyle w:val="TableParagraph"/>
              <w:spacing w:before="155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Use basic observational skills</w:t>
            </w:r>
          </w:p>
          <w:p w:rsidR="0058545E" w:rsidRDefault="002D67A1">
            <w:pPr>
              <w:pStyle w:val="TableParagraph"/>
              <w:spacing w:before="163" w:line="410" w:lineRule="auto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Carry out a small survey of the local area/school Draw simple features</w:t>
            </w:r>
          </w:p>
          <w:p w:rsidR="0058545E" w:rsidRDefault="002D67A1">
            <w:pPr>
              <w:pStyle w:val="TableParagraph"/>
              <w:spacing w:before="1" w:line="412" w:lineRule="auto"/>
              <w:ind w:left="61" w:right="51"/>
              <w:rPr>
                <w:i/>
                <w:sz w:val="20"/>
              </w:rPr>
            </w:pPr>
            <w:r>
              <w:rPr>
                <w:i/>
                <w:sz w:val="20"/>
              </w:rPr>
              <w:t>Ask and respond to basic geographical questions Ask a familiar person prepared questions</w:t>
            </w:r>
          </w:p>
          <w:p w:rsidR="0058545E" w:rsidRDefault="002D67A1">
            <w:pPr>
              <w:pStyle w:val="TableParagraph"/>
              <w:spacing w:line="228" w:lineRule="exact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Use </w:t>
            </w:r>
            <w:proofErr w:type="gramStart"/>
            <w:r>
              <w:rPr>
                <w:i/>
                <w:sz w:val="20"/>
              </w:rPr>
              <w:t>a pro-forma</w:t>
            </w:r>
            <w:proofErr w:type="gramEnd"/>
            <w:r>
              <w:rPr>
                <w:i/>
                <w:sz w:val="20"/>
              </w:rPr>
              <w:t xml:space="preserve"> to collect data e.g. tally survey</w:t>
            </w:r>
          </w:p>
          <w:p w:rsidR="0058545E" w:rsidRDefault="0058545E">
            <w:pPr>
              <w:pStyle w:val="TableParagraph"/>
              <w:ind w:left="0"/>
              <w:rPr>
                <w:rFonts w:ascii="Times New Roman"/>
              </w:rPr>
            </w:pPr>
          </w:p>
          <w:p w:rsidR="0058545E" w:rsidRDefault="0058545E">
            <w:pPr>
              <w:pStyle w:val="TableParagraph"/>
              <w:spacing w:before="5"/>
              <w:ind w:left="0"/>
              <w:rPr>
                <w:rFonts w:ascii="Times New Roman"/>
                <w:sz w:val="26"/>
              </w:rPr>
            </w:pPr>
          </w:p>
          <w:p w:rsidR="0058545E" w:rsidRDefault="002D67A1">
            <w:pPr>
              <w:pStyle w:val="TableParagraph"/>
              <w:ind w:left="60"/>
              <w:rPr>
                <w:i/>
                <w:sz w:val="20"/>
              </w:rPr>
            </w:pPr>
            <w:r>
              <w:rPr>
                <w:rFonts w:ascii="Times New Roman"/>
                <w:w w:val="9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Sketching</w:t>
            </w:r>
          </w:p>
          <w:p w:rsidR="0058545E" w:rsidRDefault="002D67A1">
            <w:pPr>
              <w:pStyle w:val="TableParagraph"/>
              <w:spacing w:before="164" w:line="285" w:lineRule="auto"/>
              <w:ind w:left="61" w:right="118"/>
              <w:rPr>
                <w:i/>
                <w:sz w:val="20"/>
              </w:rPr>
            </w:pPr>
            <w:r>
              <w:rPr>
                <w:i/>
                <w:sz w:val="20"/>
              </w:rPr>
              <w:t>Create plans and raw simple features in their familiar environment</w:t>
            </w:r>
          </w:p>
          <w:p w:rsidR="0058545E" w:rsidRDefault="002D67A1">
            <w:pPr>
              <w:pStyle w:val="TableParagraph"/>
              <w:spacing w:before="120" w:line="285" w:lineRule="auto"/>
              <w:ind w:left="61" w:right="118"/>
              <w:rPr>
                <w:i/>
                <w:sz w:val="20"/>
              </w:rPr>
            </w:pPr>
            <w:r>
              <w:rPr>
                <w:i/>
                <w:sz w:val="20"/>
              </w:rPr>
              <w:t>Add labels onto a sketch map, map or photograph of features</w:t>
            </w:r>
          </w:p>
          <w:p w:rsidR="0058545E" w:rsidRDefault="0058545E">
            <w:pPr>
              <w:pStyle w:val="TableParagraph"/>
              <w:ind w:left="0"/>
              <w:rPr>
                <w:rFonts w:ascii="Times New Roman"/>
              </w:rPr>
            </w:pPr>
          </w:p>
          <w:p w:rsidR="0058545E" w:rsidRDefault="0058545E">
            <w:pPr>
              <w:pStyle w:val="TableParagraph"/>
              <w:spacing w:before="8"/>
              <w:ind w:left="0"/>
              <w:rPr>
                <w:rFonts w:ascii="Times New Roman"/>
              </w:rPr>
            </w:pPr>
          </w:p>
          <w:p w:rsidR="0058545E" w:rsidRDefault="002D67A1">
            <w:pPr>
              <w:pStyle w:val="TableParagraph"/>
              <w:ind w:left="60"/>
              <w:rPr>
                <w:i/>
                <w:sz w:val="20"/>
              </w:rPr>
            </w:pPr>
            <w:r>
              <w:rPr>
                <w:rFonts w:ascii="Times New Roman"/>
                <w:w w:val="9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Audio/Visual</w:t>
            </w:r>
          </w:p>
          <w:p w:rsidR="0058545E" w:rsidRDefault="002D67A1">
            <w:pPr>
              <w:pStyle w:val="TableParagraph"/>
              <w:spacing w:before="164" w:line="285" w:lineRule="auto"/>
              <w:ind w:left="61" w:right="51"/>
              <w:rPr>
                <w:i/>
                <w:sz w:val="20"/>
              </w:rPr>
            </w:pPr>
            <w:r>
              <w:rPr>
                <w:i/>
                <w:sz w:val="20"/>
              </w:rPr>
              <w:t>Recognise a photo or a video as a record of what has been seen or heard</w:t>
            </w:r>
          </w:p>
          <w:p w:rsidR="0058545E" w:rsidRDefault="002D67A1">
            <w:pPr>
              <w:pStyle w:val="TableParagraph"/>
              <w:spacing w:before="120" w:line="285" w:lineRule="auto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Use a camera in the field to help to record what is seen</w:t>
            </w:r>
          </w:p>
        </w:tc>
        <w:tc>
          <w:tcPr>
            <w:tcW w:w="4781" w:type="dxa"/>
          </w:tcPr>
          <w:p w:rsidR="0058545E" w:rsidRDefault="002D67A1">
            <w:pPr>
              <w:pStyle w:val="TableParagraph"/>
              <w:spacing w:before="47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For instance:</w:t>
            </w:r>
          </w:p>
          <w:p w:rsidR="0058545E" w:rsidRDefault="002D67A1">
            <w:pPr>
              <w:pStyle w:val="TableParagraph"/>
              <w:spacing w:before="164"/>
              <w:ind w:left="60"/>
              <w:rPr>
                <w:i/>
                <w:sz w:val="20"/>
              </w:rPr>
            </w:pPr>
            <w:r>
              <w:rPr>
                <w:rFonts w:ascii="Times New Roman"/>
                <w:w w:val="9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Gather information</w:t>
            </w:r>
          </w:p>
          <w:p w:rsidR="0058545E" w:rsidRDefault="002D67A1">
            <w:pPr>
              <w:pStyle w:val="TableParagraph"/>
              <w:spacing w:before="164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Ask geographical questions</w:t>
            </w:r>
          </w:p>
          <w:p w:rsidR="0058545E" w:rsidRDefault="002D67A1">
            <w:pPr>
              <w:pStyle w:val="TableParagraph"/>
              <w:spacing w:before="163" w:line="285" w:lineRule="auto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Use a simple database to present findings from fieldwork</w:t>
            </w:r>
          </w:p>
          <w:p w:rsidR="0058545E" w:rsidRDefault="002D67A1">
            <w:pPr>
              <w:pStyle w:val="TableParagraph"/>
              <w:spacing w:before="120" w:line="410" w:lineRule="auto"/>
              <w:ind w:left="61" w:right="1599"/>
              <w:rPr>
                <w:i/>
                <w:sz w:val="20"/>
              </w:rPr>
            </w:pPr>
            <w:proofErr w:type="gramStart"/>
            <w:r>
              <w:rPr>
                <w:i/>
                <w:sz w:val="20"/>
              </w:rPr>
              <w:t>Record  findings</w:t>
            </w:r>
            <w:proofErr w:type="gramEnd"/>
            <w:r>
              <w:rPr>
                <w:i/>
                <w:sz w:val="20"/>
              </w:rPr>
              <w:t xml:space="preserve"> from fieldtrips Use a database to present</w:t>
            </w:r>
            <w:r>
              <w:rPr>
                <w:i/>
                <w:spacing w:val="-23"/>
                <w:sz w:val="20"/>
              </w:rPr>
              <w:t xml:space="preserve"> </w:t>
            </w:r>
            <w:r>
              <w:rPr>
                <w:i/>
                <w:sz w:val="20"/>
              </w:rPr>
              <w:t>findings Use appropriate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terminology</w:t>
            </w:r>
          </w:p>
          <w:p w:rsidR="0058545E" w:rsidRDefault="0058545E">
            <w:pPr>
              <w:pStyle w:val="TableParagraph"/>
              <w:ind w:left="0"/>
              <w:rPr>
                <w:rFonts w:ascii="Times New Roman"/>
              </w:rPr>
            </w:pPr>
          </w:p>
          <w:p w:rsidR="0058545E" w:rsidRDefault="002D67A1">
            <w:pPr>
              <w:pStyle w:val="TableParagraph"/>
              <w:spacing w:before="142"/>
              <w:ind w:left="60"/>
              <w:rPr>
                <w:i/>
                <w:sz w:val="20"/>
              </w:rPr>
            </w:pPr>
            <w:r>
              <w:rPr>
                <w:rFonts w:ascii="Times New Roman"/>
                <w:w w:val="9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Sketching</w:t>
            </w:r>
          </w:p>
          <w:p w:rsidR="0058545E" w:rsidRDefault="002D67A1">
            <w:pPr>
              <w:pStyle w:val="TableParagraph"/>
              <w:spacing w:before="164" w:line="285" w:lineRule="auto"/>
              <w:ind w:left="61" w:right="51"/>
              <w:rPr>
                <w:i/>
                <w:sz w:val="20"/>
              </w:rPr>
            </w:pPr>
            <w:r>
              <w:rPr>
                <w:i/>
                <w:sz w:val="20"/>
              </w:rPr>
              <w:t>Draw an annotated sketch from observation including descriptive / explanatory labels and indicating direction</w:t>
            </w:r>
          </w:p>
          <w:p w:rsidR="0058545E" w:rsidRDefault="0058545E">
            <w:pPr>
              <w:pStyle w:val="TableParagraph"/>
              <w:ind w:left="0"/>
              <w:rPr>
                <w:rFonts w:ascii="Times New Roman"/>
              </w:rPr>
            </w:pPr>
          </w:p>
          <w:p w:rsidR="0058545E" w:rsidRDefault="0058545E">
            <w:pPr>
              <w:pStyle w:val="TableParagraph"/>
              <w:spacing w:before="7"/>
              <w:ind w:left="0"/>
              <w:rPr>
                <w:rFonts w:ascii="Times New Roman"/>
              </w:rPr>
            </w:pPr>
          </w:p>
          <w:p w:rsidR="0058545E" w:rsidRDefault="002D67A1">
            <w:pPr>
              <w:pStyle w:val="TableParagraph"/>
              <w:ind w:left="60"/>
              <w:rPr>
                <w:i/>
                <w:sz w:val="20"/>
              </w:rPr>
            </w:pPr>
            <w:r>
              <w:rPr>
                <w:rFonts w:ascii="Times New Roman"/>
                <w:w w:val="9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Audio/Visual</w:t>
            </w:r>
          </w:p>
          <w:p w:rsidR="0058545E" w:rsidRDefault="002D67A1">
            <w:pPr>
              <w:pStyle w:val="TableParagraph"/>
              <w:spacing w:before="164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Select views to photograph</w:t>
            </w:r>
          </w:p>
          <w:p w:rsidR="0058545E" w:rsidRDefault="002D67A1">
            <w:pPr>
              <w:pStyle w:val="TableParagraph"/>
              <w:spacing w:before="167" w:line="285" w:lineRule="auto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Add titles and labels giving date and location information</w:t>
            </w:r>
          </w:p>
          <w:p w:rsidR="0058545E" w:rsidRDefault="002D67A1">
            <w:pPr>
              <w:pStyle w:val="TableParagraph"/>
              <w:spacing w:before="119" w:line="285" w:lineRule="auto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Consider how </w:t>
            </w:r>
            <w:proofErr w:type="gramStart"/>
            <w:r>
              <w:rPr>
                <w:i/>
                <w:sz w:val="20"/>
              </w:rPr>
              <w:t>photo’s</w:t>
            </w:r>
            <w:proofErr w:type="gramEnd"/>
            <w:r>
              <w:rPr>
                <w:i/>
                <w:sz w:val="20"/>
              </w:rPr>
              <w:t xml:space="preserve"> provide useful evidence use a camera independently</w:t>
            </w:r>
          </w:p>
          <w:p w:rsidR="0058545E" w:rsidRDefault="002D67A1">
            <w:pPr>
              <w:pStyle w:val="TableParagraph"/>
              <w:spacing w:before="120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Locate position of a photo on a map</w:t>
            </w:r>
          </w:p>
        </w:tc>
        <w:tc>
          <w:tcPr>
            <w:tcW w:w="4710" w:type="dxa"/>
          </w:tcPr>
          <w:p w:rsidR="0058545E" w:rsidRDefault="002D67A1">
            <w:pPr>
              <w:pStyle w:val="TableParagraph"/>
              <w:spacing w:before="47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For instance:</w:t>
            </w:r>
          </w:p>
          <w:p w:rsidR="0058545E" w:rsidRDefault="002D67A1">
            <w:pPr>
              <w:pStyle w:val="TableParagraph"/>
              <w:spacing w:before="164"/>
              <w:ind w:left="60"/>
              <w:rPr>
                <w:i/>
                <w:sz w:val="20"/>
              </w:rPr>
            </w:pPr>
            <w:r>
              <w:rPr>
                <w:rFonts w:ascii="Times New Roman"/>
                <w:w w:val="9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Gather information</w:t>
            </w:r>
          </w:p>
          <w:p w:rsidR="0058545E" w:rsidRDefault="002D67A1">
            <w:pPr>
              <w:pStyle w:val="TableParagraph"/>
              <w:spacing w:before="164" w:line="285" w:lineRule="auto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Select appropriate methods for data collection such as interviews,</w:t>
            </w:r>
          </w:p>
          <w:p w:rsidR="0058545E" w:rsidRDefault="002D67A1">
            <w:pPr>
              <w:pStyle w:val="TableParagraph"/>
              <w:spacing w:before="120" w:line="285" w:lineRule="auto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Use a database to interrogate/amend information collected,</w:t>
            </w:r>
          </w:p>
          <w:p w:rsidR="0058545E" w:rsidRDefault="002D67A1">
            <w:pPr>
              <w:pStyle w:val="TableParagraph"/>
              <w:spacing w:before="119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Use graphs to display data collected</w:t>
            </w:r>
          </w:p>
          <w:p w:rsidR="0058545E" w:rsidRDefault="002D67A1">
            <w:pPr>
              <w:pStyle w:val="TableParagraph"/>
              <w:spacing w:before="164" w:line="285" w:lineRule="auto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Evaluate the quality of evidence collected and suggest improvements</w:t>
            </w:r>
          </w:p>
          <w:p w:rsidR="0058545E" w:rsidRDefault="0058545E">
            <w:pPr>
              <w:pStyle w:val="TableParagraph"/>
              <w:ind w:left="0"/>
              <w:rPr>
                <w:rFonts w:ascii="Times New Roman"/>
              </w:rPr>
            </w:pPr>
          </w:p>
          <w:p w:rsidR="0058545E" w:rsidRDefault="0058545E">
            <w:pPr>
              <w:pStyle w:val="TableParagraph"/>
              <w:spacing w:before="8"/>
              <w:ind w:left="0"/>
              <w:rPr>
                <w:rFonts w:ascii="Times New Roman"/>
              </w:rPr>
            </w:pPr>
          </w:p>
          <w:p w:rsidR="0058545E" w:rsidRDefault="002D67A1">
            <w:pPr>
              <w:pStyle w:val="TableParagraph"/>
              <w:ind w:left="60"/>
              <w:rPr>
                <w:i/>
                <w:sz w:val="20"/>
              </w:rPr>
            </w:pPr>
            <w:r>
              <w:rPr>
                <w:rFonts w:ascii="Times New Roman"/>
                <w:spacing w:val="-49"/>
                <w:w w:val="9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Sketching</w:t>
            </w:r>
          </w:p>
          <w:p w:rsidR="0058545E" w:rsidRDefault="002D67A1">
            <w:pPr>
              <w:pStyle w:val="TableParagraph"/>
              <w:spacing w:before="164" w:line="285" w:lineRule="auto"/>
              <w:ind w:left="61" w:right="80"/>
              <w:rPr>
                <w:i/>
                <w:sz w:val="20"/>
              </w:rPr>
            </w:pPr>
            <w:r>
              <w:rPr>
                <w:i/>
                <w:sz w:val="20"/>
              </w:rPr>
              <w:t>Evaluate their sketch against set criteria</w:t>
            </w:r>
            <w:r>
              <w:rPr>
                <w:i/>
                <w:spacing w:val="-24"/>
                <w:sz w:val="20"/>
              </w:rPr>
              <w:t xml:space="preserve"> </w:t>
            </w:r>
            <w:r>
              <w:rPr>
                <w:i/>
                <w:sz w:val="20"/>
              </w:rPr>
              <w:t>and improve it</w:t>
            </w:r>
          </w:p>
          <w:p w:rsidR="0058545E" w:rsidRDefault="002D67A1">
            <w:pPr>
              <w:pStyle w:val="TableParagraph"/>
              <w:spacing w:before="119" w:line="285" w:lineRule="auto"/>
              <w:ind w:left="61" w:right="80"/>
              <w:rPr>
                <w:i/>
                <w:sz w:val="20"/>
              </w:rPr>
            </w:pPr>
            <w:r>
              <w:rPr>
                <w:i/>
                <w:sz w:val="20"/>
              </w:rPr>
              <w:t>Use sketches as evidence in an investigation. select field sketching from a variety of techniques</w:t>
            </w:r>
          </w:p>
          <w:p w:rsidR="0058545E" w:rsidRDefault="002D67A1">
            <w:pPr>
              <w:pStyle w:val="TableParagraph"/>
              <w:spacing w:before="121" w:line="288" w:lineRule="auto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Annotate sketches to describe and explain geographical processes and patterns</w:t>
            </w:r>
          </w:p>
          <w:p w:rsidR="0058545E" w:rsidRDefault="0058545E">
            <w:pPr>
              <w:pStyle w:val="TableParagraph"/>
              <w:ind w:left="0"/>
              <w:rPr>
                <w:rFonts w:ascii="Times New Roman"/>
              </w:rPr>
            </w:pPr>
          </w:p>
          <w:p w:rsidR="0058545E" w:rsidRDefault="0058545E">
            <w:pPr>
              <w:pStyle w:val="TableParagraph"/>
              <w:spacing w:before="5"/>
              <w:ind w:left="0"/>
              <w:rPr>
                <w:rFonts w:ascii="Times New Roman"/>
              </w:rPr>
            </w:pPr>
          </w:p>
          <w:p w:rsidR="0058545E" w:rsidRDefault="002D67A1">
            <w:pPr>
              <w:pStyle w:val="TableParagraph"/>
              <w:ind w:left="60"/>
              <w:rPr>
                <w:i/>
                <w:sz w:val="20"/>
              </w:rPr>
            </w:pPr>
            <w:r>
              <w:rPr>
                <w:rFonts w:ascii="Times New Roman"/>
                <w:w w:val="9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Audio/Visual</w:t>
            </w:r>
          </w:p>
          <w:p w:rsidR="0058545E" w:rsidRDefault="002D67A1">
            <w:pPr>
              <w:pStyle w:val="TableParagraph"/>
              <w:spacing w:before="164" w:line="285" w:lineRule="auto"/>
              <w:ind w:left="61" w:right="80"/>
              <w:rPr>
                <w:i/>
                <w:sz w:val="20"/>
              </w:rPr>
            </w:pPr>
            <w:r>
              <w:rPr>
                <w:i/>
                <w:sz w:val="20"/>
              </w:rPr>
              <w:t>Make a judgement about the best angle or viewpoint when taking an image or completing a sketch</w:t>
            </w:r>
          </w:p>
          <w:p w:rsidR="0058545E" w:rsidRDefault="002D67A1">
            <w:pPr>
              <w:pStyle w:val="TableParagraph"/>
              <w:spacing w:before="120" w:line="410" w:lineRule="auto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Use photographic evidence in their investigations Evaluate the usefulness of the images</w:t>
            </w:r>
          </w:p>
        </w:tc>
      </w:tr>
    </w:tbl>
    <w:p w:rsidR="0058545E" w:rsidRDefault="0058545E">
      <w:pPr>
        <w:spacing w:line="410" w:lineRule="auto"/>
        <w:rPr>
          <w:sz w:val="20"/>
        </w:rPr>
        <w:sectPr w:rsidR="0058545E">
          <w:pgSz w:w="16840" w:h="11910" w:orient="landscape"/>
          <w:pgMar w:top="1660" w:right="600" w:bottom="640" w:left="640" w:header="791" w:footer="272" w:gutter="0"/>
          <w:cols w:space="720"/>
        </w:sectPr>
      </w:pPr>
    </w:p>
    <w:p w:rsidR="0058545E" w:rsidRDefault="0058545E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1"/>
        <w:gridCol w:w="525"/>
        <w:gridCol w:w="2391"/>
        <w:gridCol w:w="2391"/>
        <w:gridCol w:w="2391"/>
        <w:gridCol w:w="2391"/>
        <w:gridCol w:w="2391"/>
        <w:gridCol w:w="2321"/>
      </w:tblGrid>
      <w:tr w:rsidR="0058545E">
        <w:trPr>
          <w:trHeight w:val="423"/>
        </w:trPr>
        <w:tc>
          <w:tcPr>
            <w:tcW w:w="1066" w:type="dxa"/>
            <w:gridSpan w:val="2"/>
            <w:shd w:val="clear" w:color="auto" w:fill="996633"/>
          </w:tcPr>
          <w:p w:rsidR="0058545E" w:rsidRDefault="0058545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782" w:type="dxa"/>
            <w:gridSpan w:val="2"/>
            <w:shd w:val="clear" w:color="auto" w:fill="996633"/>
          </w:tcPr>
          <w:p w:rsidR="0058545E" w:rsidRDefault="002D67A1">
            <w:pPr>
              <w:pStyle w:val="TableParagraph"/>
              <w:spacing w:before="55"/>
              <w:ind w:left="1900" w:right="188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2" w:type="dxa"/>
            <w:gridSpan w:val="2"/>
            <w:shd w:val="clear" w:color="auto" w:fill="996633"/>
          </w:tcPr>
          <w:p w:rsidR="0058545E" w:rsidRDefault="002D67A1">
            <w:pPr>
              <w:pStyle w:val="TableParagraph"/>
              <w:spacing w:before="55"/>
              <w:ind w:left="1899" w:right="188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12" w:type="dxa"/>
            <w:gridSpan w:val="2"/>
            <w:shd w:val="clear" w:color="auto" w:fill="996633"/>
          </w:tcPr>
          <w:p w:rsidR="0058545E" w:rsidRDefault="002D67A1">
            <w:pPr>
              <w:pStyle w:val="TableParagraph"/>
              <w:spacing w:before="55"/>
              <w:ind w:left="1867" w:right="185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58545E">
        <w:trPr>
          <w:trHeight w:val="316"/>
        </w:trPr>
        <w:tc>
          <w:tcPr>
            <w:tcW w:w="541" w:type="dxa"/>
            <w:vMerge w:val="restart"/>
            <w:shd w:val="clear" w:color="auto" w:fill="996633"/>
            <w:textDirection w:val="btLr"/>
          </w:tcPr>
          <w:p w:rsidR="0058545E" w:rsidRDefault="002D67A1">
            <w:pPr>
              <w:pStyle w:val="TableParagraph"/>
              <w:spacing w:before="143"/>
              <w:ind w:left="2118" w:right="1991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24"/>
              </w:rPr>
              <w:t xml:space="preserve">Geographical Skills and Fieldwork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525" w:type="dxa"/>
            <w:vMerge w:val="restart"/>
            <w:shd w:val="clear" w:color="auto" w:fill="996633"/>
            <w:textDirection w:val="btLr"/>
          </w:tcPr>
          <w:p w:rsidR="0058545E" w:rsidRDefault="002D67A1">
            <w:pPr>
              <w:pStyle w:val="TableParagraph"/>
              <w:spacing w:before="158"/>
              <w:ind w:left="2010" w:right="199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Map Skills</w:t>
            </w:r>
          </w:p>
        </w:tc>
        <w:tc>
          <w:tcPr>
            <w:tcW w:w="2391" w:type="dxa"/>
            <w:tcBorders>
              <w:bottom w:val="nil"/>
            </w:tcBorders>
          </w:tcPr>
          <w:p w:rsidR="0058545E" w:rsidRDefault="002D67A1">
            <w:pPr>
              <w:pStyle w:val="TableParagraph"/>
              <w:spacing w:before="46"/>
              <w:ind w:left="61"/>
              <w:rPr>
                <w:i/>
                <w:sz w:val="18"/>
              </w:rPr>
            </w:pPr>
            <w:r>
              <w:rPr>
                <w:i/>
                <w:sz w:val="18"/>
              </w:rPr>
              <w:t>For instance:</w:t>
            </w:r>
          </w:p>
        </w:tc>
        <w:tc>
          <w:tcPr>
            <w:tcW w:w="2391" w:type="dxa"/>
            <w:vMerge w:val="restart"/>
          </w:tcPr>
          <w:p w:rsidR="0058545E" w:rsidRDefault="002D67A1">
            <w:pPr>
              <w:pStyle w:val="TableParagraph"/>
              <w:spacing w:before="46"/>
              <w:ind w:left="60"/>
              <w:rPr>
                <w:i/>
                <w:sz w:val="18"/>
              </w:rPr>
            </w:pPr>
            <w:r>
              <w:rPr>
                <w:i/>
                <w:sz w:val="18"/>
              </w:rPr>
              <w:t>For instance:</w:t>
            </w:r>
          </w:p>
          <w:p w:rsidR="0058545E" w:rsidRDefault="002D67A1">
            <w:pPr>
              <w:pStyle w:val="TableParagraph"/>
              <w:spacing w:before="161"/>
              <w:ind w:left="60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Using maps</w:t>
            </w:r>
          </w:p>
          <w:p w:rsidR="0058545E" w:rsidRDefault="002D67A1">
            <w:pPr>
              <w:pStyle w:val="TableParagraph"/>
              <w:spacing w:before="157"/>
              <w:ind w:left="60"/>
              <w:rPr>
                <w:i/>
                <w:sz w:val="18"/>
              </w:rPr>
            </w:pPr>
            <w:r>
              <w:rPr>
                <w:i/>
                <w:sz w:val="18"/>
              </w:rPr>
              <w:t>Follow a route on a map</w:t>
            </w:r>
          </w:p>
          <w:p w:rsidR="0058545E" w:rsidRDefault="002D67A1">
            <w:pPr>
              <w:pStyle w:val="TableParagraph"/>
              <w:spacing w:before="161" w:line="285" w:lineRule="auto"/>
              <w:ind w:left="60" w:right="340"/>
              <w:rPr>
                <w:i/>
                <w:sz w:val="18"/>
              </w:rPr>
            </w:pPr>
            <w:r>
              <w:rPr>
                <w:i/>
                <w:sz w:val="18"/>
              </w:rPr>
              <w:t>Use simple compass directions (North, South, East, West)</w:t>
            </w:r>
          </w:p>
          <w:p w:rsidR="0058545E" w:rsidRDefault="002D67A1">
            <w:pPr>
              <w:pStyle w:val="TableParagraph"/>
              <w:spacing w:before="121" w:line="285" w:lineRule="auto"/>
              <w:ind w:left="60" w:right="69"/>
              <w:rPr>
                <w:i/>
                <w:sz w:val="18"/>
              </w:rPr>
            </w:pPr>
            <w:r>
              <w:rPr>
                <w:i/>
                <w:sz w:val="18"/>
              </w:rPr>
              <w:t>Use aerial photographs and plan perspectives to recognise landmarks and basic human and physical</w:t>
            </w:r>
          </w:p>
          <w:p w:rsidR="0058545E" w:rsidRDefault="002D67A1">
            <w:pPr>
              <w:pStyle w:val="TableParagraph"/>
              <w:spacing w:line="206" w:lineRule="exact"/>
              <w:ind w:left="60"/>
              <w:rPr>
                <w:i/>
                <w:sz w:val="18"/>
              </w:rPr>
            </w:pPr>
            <w:r>
              <w:rPr>
                <w:i/>
                <w:sz w:val="18"/>
              </w:rPr>
              <w:t>features</w:t>
            </w:r>
          </w:p>
          <w:p w:rsidR="0058545E" w:rsidRDefault="002D67A1">
            <w:pPr>
              <w:pStyle w:val="TableParagraph"/>
              <w:spacing w:before="160"/>
              <w:ind w:left="60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Map knowledge</w:t>
            </w:r>
          </w:p>
          <w:p w:rsidR="0058545E" w:rsidRDefault="002D67A1">
            <w:pPr>
              <w:pStyle w:val="TableParagraph"/>
              <w:spacing w:before="160" w:line="285" w:lineRule="auto"/>
              <w:ind w:left="60" w:right="249"/>
              <w:rPr>
                <w:i/>
                <w:sz w:val="18"/>
              </w:rPr>
            </w:pPr>
            <w:r>
              <w:rPr>
                <w:i/>
                <w:sz w:val="18"/>
              </w:rPr>
              <w:t>Locate and name on a world map and globe the seven continents and five oceans.</w:t>
            </w:r>
          </w:p>
          <w:p w:rsidR="0058545E" w:rsidRDefault="002D67A1">
            <w:pPr>
              <w:pStyle w:val="TableParagraph"/>
              <w:spacing w:before="119" w:line="285" w:lineRule="auto"/>
              <w:ind w:left="60" w:right="89"/>
              <w:rPr>
                <w:i/>
                <w:sz w:val="18"/>
              </w:rPr>
            </w:pPr>
            <w:r>
              <w:rPr>
                <w:i/>
                <w:sz w:val="18"/>
              </w:rPr>
              <w:t>Locate on a globe and world map the hot and cold areas of the world including the Equator and the North and South Poles</w:t>
            </w:r>
          </w:p>
          <w:p w:rsidR="0058545E" w:rsidRDefault="002D67A1">
            <w:pPr>
              <w:pStyle w:val="TableParagraph"/>
              <w:spacing w:before="120"/>
              <w:ind w:left="60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Making maps</w:t>
            </w:r>
          </w:p>
          <w:p w:rsidR="0058545E" w:rsidRDefault="002D67A1">
            <w:pPr>
              <w:pStyle w:val="TableParagraph"/>
              <w:spacing w:before="161" w:line="285" w:lineRule="auto"/>
              <w:ind w:left="60" w:right="60"/>
              <w:rPr>
                <w:i/>
                <w:sz w:val="18"/>
              </w:rPr>
            </w:pPr>
            <w:r>
              <w:rPr>
                <w:i/>
                <w:sz w:val="18"/>
              </w:rPr>
              <w:t>Draw or make a map of real or imaginary places (e.g. add detail to a sketch map</w:t>
            </w:r>
          </w:p>
          <w:p w:rsidR="0058545E" w:rsidRDefault="002D67A1">
            <w:pPr>
              <w:pStyle w:val="TableParagraph"/>
              <w:ind w:left="60"/>
              <w:rPr>
                <w:i/>
                <w:sz w:val="18"/>
              </w:rPr>
            </w:pPr>
            <w:r>
              <w:rPr>
                <w:i/>
                <w:sz w:val="18"/>
              </w:rPr>
              <w:t>from aerial photograph)</w:t>
            </w:r>
          </w:p>
          <w:p w:rsidR="0058545E" w:rsidRDefault="002D67A1">
            <w:pPr>
              <w:pStyle w:val="TableParagraph"/>
              <w:spacing w:before="158" w:line="285" w:lineRule="auto"/>
              <w:ind w:left="60" w:right="360"/>
              <w:rPr>
                <w:i/>
                <w:sz w:val="18"/>
              </w:rPr>
            </w:pPr>
            <w:r>
              <w:rPr>
                <w:i/>
                <w:sz w:val="18"/>
              </w:rPr>
              <w:t>Use and construct basic symbols in a key</w:t>
            </w:r>
          </w:p>
        </w:tc>
        <w:tc>
          <w:tcPr>
            <w:tcW w:w="2391" w:type="dxa"/>
            <w:tcBorders>
              <w:bottom w:val="nil"/>
            </w:tcBorders>
          </w:tcPr>
          <w:p w:rsidR="0058545E" w:rsidRDefault="002D67A1">
            <w:pPr>
              <w:pStyle w:val="TableParagraph"/>
              <w:spacing w:before="46"/>
              <w:ind w:left="60"/>
              <w:rPr>
                <w:i/>
                <w:sz w:val="18"/>
              </w:rPr>
            </w:pPr>
            <w:r>
              <w:rPr>
                <w:i/>
                <w:sz w:val="18"/>
              </w:rPr>
              <w:t>For instance:</w:t>
            </w:r>
          </w:p>
        </w:tc>
        <w:tc>
          <w:tcPr>
            <w:tcW w:w="2391" w:type="dxa"/>
            <w:vMerge w:val="restart"/>
          </w:tcPr>
          <w:p w:rsidR="0058545E" w:rsidRDefault="002D67A1">
            <w:pPr>
              <w:pStyle w:val="TableParagraph"/>
              <w:spacing w:before="46"/>
              <w:rPr>
                <w:i/>
                <w:sz w:val="18"/>
              </w:rPr>
            </w:pPr>
            <w:r>
              <w:rPr>
                <w:i/>
                <w:sz w:val="18"/>
              </w:rPr>
              <w:t>For instance:</w:t>
            </w:r>
          </w:p>
          <w:p w:rsidR="0058545E" w:rsidRDefault="002D67A1">
            <w:pPr>
              <w:pStyle w:val="TableParagraph"/>
              <w:spacing w:before="161"/>
              <w:ind w:left="58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Using maps</w:t>
            </w:r>
          </w:p>
          <w:p w:rsidR="0058545E" w:rsidRDefault="002D67A1">
            <w:pPr>
              <w:pStyle w:val="TableParagraph"/>
              <w:spacing w:before="157"/>
              <w:rPr>
                <w:i/>
                <w:sz w:val="18"/>
              </w:rPr>
            </w:pPr>
            <w:r>
              <w:rPr>
                <w:i/>
                <w:sz w:val="18"/>
              </w:rPr>
              <w:t>Follow a route on a large</w:t>
            </w:r>
          </w:p>
          <w:p w:rsidR="0058545E" w:rsidRDefault="002D67A1">
            <w:pPr>
              <w:pStyle w:val="TableParagraph"/>
              <w:spacing w:before="41"/>
              <w:rPr>
                <w:i/>
                <w:sz w:val="18"/>
              </w:rPr>
            </w:pPr>
            <w:r>
              <w:rPr>
                <w:i/>
                <w:sz w:val="18"/>
              </w:rPr>
              <w:t>scale map</w:t>
            </w:r>
          </w:p>
          <w:p w:rsidR="0058545E" w:rsidRDefault="002D67A1">
            <w:pPr>
              <w:pStyle w:val="TableParagraph"/>
              <w:spacing w:before="161" w:line="283" w:lineRule="auto"/>
              <w:ind w:right="60"/>
              <w:rPr>
                <w:i/>
                <w:sz w:val="18"/>
              </w:rPr>
            </w:pPr>
            <w:r>
              <w:rPr>
                <w:i/>
                <w:sz w:val="18"/>
              </w:rPr>
              <w:t>Locate places on a range of maps (variety of scales)</w:t>
            </w:r>
          </w:p>
          <w:p w:rsidR="0058545E" w:rsidRDefault="002D67A1">
            <w:pPr>
              <w:pStyle w:val="TableParagraph"/>
              <w:spacing w:before="123" w:line="285" w:lineRule="auto"/>
              <w:ind w:right="100"/>
              <w:rPr>
                <w:i/>
                <w:sz w:val="18"/>
              </w:rPr>
            </w:pPr>
            <w:r>
              <w:rPr>
                <w:i/>
                <w:sz w:val="18"/>
              </w:rPr>
              <w:t>Identify features on an aerial photograph, digital or computer map</w:t>
            </w:r>
          </w:p>
          <w:p w:rsidR="0058545E" w:rsidRDefault="002D67A1">
            <w:pPr>
              <w:pStyle w:val="TableParagraph"/>
              <w:spacing w:before="120" w:line="285" w:lineRule="auto"/>
              <w:ind w:right="260"/>
              <w:rPr>
                <w:i/>
                <w:sz w:val="18"/>
              </w:rPr>
            </w:pPr>
            <w:r>
              <w:rPr>
                <w:i/>
                <w:sz w:val="18"/>
              </w:rPr>
              <w:t>Begin to use 8 figure compass and four figure grid references to identify features on a map</w:t>
            </w:r>
          </w:p>
          <w:p w:rsidR="0058545E" w:rsidRDefault="002D67A1">
            <w:pPr>
              <w:pStyle w:val="TableParagraph"/>
              <w:spacing w:before="119"/>
              <w:ind w:left="58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Map knowledge</w:t>
            </w:r>
          </w:p>
          <w:p w:rsidR="0058545E" w:rsidRDefault="002D67A1">
            <w:pPr>
              <w:pStyle w:val="TableParagraph"/>
              <w:spacing w:before="161" w:line="283" w:lineRule="auto"/>
              <w:ind w:right="260"/>
              <w:rPr>
                <w:i/>
                <w:sz w:val="18"/>
              </w:rPr>
            </w:pPr>
            <w:r>
              <w:rPr>
                <w:i/>
                <w:sz w:val="18"/>
              </w:rPr>
              <w:t>Locate Europe on a large scale map or globe,</w:t>
            </w:r>
          </w:p>
          <w:p w:rsidR="0058545E" w:rsidRDefault="002D67A1">
            <w:pPr>
              <w:pStyle w:val="TableParagraph"/>
              <w:spacing w:before="123" w:line="285" w:lineRule="auto"/>
              <w:ind w:right="30"/>
              <w:rPr>
                <w:i/>
                <w:sz w:val="18"/>
              </w:rPr>
            </w:pPr>
            <w:r>
              <w:rPr>
                <w:i/>
                <w:sz w:val="18"/>
              </w:rPr>
              <w:t>Name and locate countries in Europe (including Russia) and their capitals cities</w:t>
            </w:r>
          </w:p>
          <w:p w:rsidR="0058545E" w:rsidRDefault="002D67A1">
            <w:pPr>
              <w:pStyle w:val="TableParagraph"/>
              <w:spacing w:before="121"/>
              <w:ind w:left="58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Making maps</w:t>
            </w:r>
          </w:p>
          <w:p w:rsidR="0058545E" w:rsidRDefault="002D67A1">
            <w:pPr>
              <w:pStyle w:val="TableParagraph"/>
              <w:spacing w:before="160" w:line="285" w:lineRule="auto"/>
              <w:ind w:right="30"/>
              <w:rPr>
                <w:i/>
                <w:sz w:val="18"/>
              </w:rPr>
            </w:pPr>
            <w:r>
              <w:rPr>
                <w:i/>
                <w:sz w:val="18"/>
              </w:rPr>
              <w:t>Recognise and use OS map symbols, including completion of a key and understanding why it is important</w:t>
            </w:r>
          </w:p>
          <w:p w:rsidR="0058545E" w:rsidRDefault="002D67A1">
            <w:pPr>
              <w:pStyle w:val="TableParagraph"/>
              <w:spacing w:before="120"/>
              <w:rPr>
                <w:i/>
                <w:sz w:val="18"/>
              </w:rPr>
            </w:pPr>
            <w:r>
              <w:rPr>
                <w:i/>
                <w:sz w:val="18"/>
              </w:rPr>
              <w:t>Draw a sketch map from a</w:t>
            </w:r>
          </w:p>
          <w:p w:rsidR="0058545E" w:rsidRDefault="002D67A1">
            <w:pPr>
              <w:pStyle w:val="TableParagraph"/>
              <w:spacing w:before="38"/>
              <w:rPr>
                <w:i/>
                <w:sz w:val="18"/>
              </w:rPr>
            </w:pPr>
            <w:r>
              <w:rPr>
                <w:i/>
                <w:sz w:val="18"/>
              </w:rPr>
              <w:t>high viewpoint</w:t>
            </w:r>
          </w:p>
        </w:tc>
        <w:tc>
          <w:tcPr>
            <w:tcW w:w="2391" w:type="dxa"/>
            <w:vMerge w:val="restart"/>
          </w:tcPr>
          <w:p w:rsidR="0058545E" w:rsidRDefault="002D67A1">
            <w:pPr>
              <w:pStyle w:val="TableParagraph"/>
              <w:spacing w:before="46"/>
              <w:rPr>
                <w:i/>
                <w:sz w:val="18"/>
              </w:rPr>
            </w:pPr>
            <w:r>
              <w:rPr>
                <w:i/>
                <w:sz w:val="18"/>
              </w:rPr>
              <w:t>For instance:</w:t>
            </w:r>
          </w:p>
          <w:p w:rsidR="0058545E" w:rsidRDefault="002D67A1">
            <w:pPr>
              <w:pStyle w:val="TableParagraph"/>
              <w:spacing w:before="161"/>
              <w:ind w:left="58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Using maps</w:t>
            </w:r>
          </w:p>
          <w:p w:rsidR="0058545E" w:rsidRDefault="002D67A1">
            <w:pPr>
              <w:pStyle w:val="TableParagraph"/>
              <w:spacing w:before="157"/>
              <w:rPr>
                <w:i/>
                <w:sz w:val="18"/>
              </w:rPr>
            </w:pPr>
            <w:r>
              <w:rPr>
                <w:i/>
                <w:sz w:val="18"/>
              </w:rPr>
              <w:t>Compare maps with aerial</w:t>
            </w:r>
          </w:p>
          <w:p w:rsidR="0058545E" w:rsidRDefault="002D67A1">
            <w:pPr>
              <w:pStyle w:val="TableParagraph"/>
              <w:spacing w:before="41"/>
              <w:rPr>
                <w:i/>
                <w:sz w:val="18"/>
              </w:rPr>
            </w:pPr>
            <w:r>
              <w:rPr>
                <w:i/>
                <w:sz w:val="18"/>
              </w:rPr>
              <w:t>photographs</w:t>
            </w:r>
          </w:p>
          <w:p w:rsidR="0058545E" w:rsidRDefault="002D67A1">
            <w:pPr>
              <w:pStyle w:val="TableParagraph"/>
              <w:spacing w:before="161" w:line="283" w:lineRule="auto"/>
              <w:rPr>
                <w:i/>
                <w:sz w:val="18"/>
              </w:rPr>
            </w:pPr>
            <w:r>
              <w:rPr>
                <w:i/>
                <w:sz w:val="18"/>
              </w:rPr>
              <w:t>Select a map for a specific purpose</w:t>
            </w:r>
          </w:p>
          <w:p w:rsidR="0058545E" w:rsidRDefault="002D67A1">
            <w:pPr>
              <w:pStyle w:val="TableParagraph"/>
              <w:spacing w:before="123" w:line="283" w:lineRule="auto"/>
              <w:ind w:right="120"/>
              <w:rPr>
                <w:i/>
                <w:sz w:val="18"/>
              </w:rPr>
            </w:pPr>
            <w:r>
              <w:rPr>
                <w:i/>
                <w:sz w:val="18"/>
              </w:rPr>
              <w:t>Begin to use atlases to find out other information (e.g.</w:t>
            </w:r>
          </w:p>
          <w:p w:rsidR="0058545E" w:rsidRDefault="002D67A1">
            <w:pPr>
              <w:pStyle w:val="TableParagraph"/>
              <w:spacing w:before="4"/>
              <w:rPr>
                <w:i/>
                <w:sz w:val="18"/>
              </w:rPr>
            </w:pPr>
            <w:r>
              <w:rPr>
                <w:i/>
                <w:sz w:val="18"/>
              </w:rPr>
              <w:t>temperature)</w:t>
            </w:r>
          </w:p>
          <w:p w:rsidR="0058545E" w:rsidRDefault="002D67A1">
            <w:pPr>
              <w:pStyle w:val="TableParagraph"/>
              <w:spacing w:before="160" w:line="283" w:lineRule="auto"/>
              <w:ind w:right="69"/>
              <w:rPr>
                <w:i/>
                <w:sz w:val="18"/>
              </w:rPr>
            </w:pPr>
            <w:r>
              <w:rPr>
                <w:i/>
                <w:sz w:val="18"/>
              </w:rPr>
              <w:t>Find and recognise places on maps of different scales</w:t>
            </w:r>
          </w:p>
          <w:p w:rsidR="0058545E" w:rsidRDefault="002D67A1">
            <w:pPr>
              <w:pStyle w:val="TableParagraph"/>
              <w:spacing w:before="124" w:line="285" w:lineRule="auto"/>
              <w:ind w:right="31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Use 8 figure compasses, begin to use 6 figure grid references.</w:t>
            </w:r>
          </w:p>
          <w:p w:rsidR="0058545E" w:rsidRDefault="002D67A1">
            <w:pPr>
              <w:pStyle w:val="TableParagraph"/>
              <w:spacing w:before="120"/>
              <w:ind w:left="58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Map knowledge</w:t>
            </w:r>
          </w:p>
          <w:p w:rsidR="0058545E" w:rsidRDefault="002D67A1">
            <w:pPr>
              <w:pStyle w:val="TableParagraph"/>
              <w:spacing w:before="158"/>
              <w:rPr>
                <w:i/>
                <w:sz w:val="18"/>
              </w:rPr>
            </w:pPr>
            <w:r>
              <w:rPr>
                <w:i/>
                <w:sz w:val="18"/>
              </w:rPr>
              <w:t>Locate the world’s</w:t>
            </w:r>
          </w:p>
          <w:p w:rsidR="0058545E" w:rsidRDefault="002D67A1">
            <w:pPr>
              <w:pStyle w:val="TableParagraph"/>
              <w:spacing w:before="40"/>
              <w:rPr>
                <w:i/>
                <w:sz w:val="18"/>
              </w:rPr>
            </w:pPr>
            <w:r>
              <w:rPr>
                <w:i/>
                <w:sz w:val="18"/>
              </w:rPr>
              <w:t>countries, focus on North &amp;</w:t>
            </w:r>
          </w:p>
          <w:p w:rsidR="0058545E" w:rsidRDefault="002D67A1">
            <w:pPr>
              <w:pStyle w:val="TableParagraph"/>
              <w:spacing w:before="40"/>
              <w:rPr>
                <w:i/>
                <w:sz w:val="18"/>
              </w:rPr>
            </w:pPr>
            <w:r>
              <w:rPr>
                <w:i/>
                <w:sz w:val="18"/>
              </w:rPr>
              <w:t>South America</w:t>
            </w:r>
          </w:p>
          <w:p w:rsidR="0058545E" w:rsidRDefault="002D67A1">
            <w:pPr>
              <w:pStyle w:val="TableParagraph"/>
              <w:spacing w:before="159" w:line="285" w:lineRule="auto"/>
              <w:ind w:right="380"/>
              <w:rPr>
                <w:i/>
                <w:sz w:val="18"/>
              </w:rPr>
            </w:pPr>
            <w:r>
              <w:rPr>
                <w:i/>
                <w:sz w:val="18"/>
              </w:rPr>
              <w:t>Identify the position and significance of lines of longitude &amp; latitude</w:t>
            </w:r>
          </w:p>
          <w:p w:rsidR="0058545E" w:rsidRDefault="002D67A1">
            <w:pPr>
              <w:pStyle w:val="TableParagraph"/>
              <w:spacing w:before="120"/>
              <w:ind w:left="58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Making maps</w:t>
            </w:r>
          </w:p>
          <w:p w:rsidR="0058545E" w:rsidRDefault="002D67A1">
            <w:pPr>
              <w:pStyle w:val="TableParagraph"/>
              <w:spacing w:before="160" w:line="285" w:lineRule="auto"/>
              <w:rPr>
                <w:i/>
                <w:sz w:val="18"/>
              </w:rPr>
            </w:pPr>
            <w:r>
              <w:rPr>
                <w:i/>
                <w:sz w:val="18"/>
              </w:rPr>
              <w:t>Draw a variety of thematic maps based on their own data</w:t>
            </w:r>
          </w:p>
          <w:p w:rsidR="0058545E" w:rsidRDefault="002D67A1">
            <w:pPr>
              <w:pStyle w:val="TableParagraph"/>
              <w:spacing w:before="121" w:line="283" w:lineRule="auto"/>
              <w:ind w:right="261"/>
              <w:rPr>
                <w:i/>
                <w:sz w:val="18"/>
              </w:rPr>
            </w:pPr>
            <w:r>
              <w:rPr>
                <w:i/>
                <w:sz w:val="18"/>
              </w:rPr>
              <w:t>Draw a sketch map using symbols and a key,</w:t>
            </w:r>
          </w:p>
          <w:p w:rsidR="0058545E" w:rsidRDefault="002D67A1">
            <w:pPr>
              <w:pStyle w:val="TableParagraph"/>
              <w:spacing w:before="123" w:line="285" w:lineRule="auto"/>
              <w:ind w:right="70"/>
              <w:rPr>
                <w:i/>
                <w:sz w:val="18"/>
              </w:rPr>
            </w:pPr>
            <w:r>
              <w:rPr>
                <w:i/>
                <w:sz w:val="18"/>
              </w:rPr>
              <w:t>Use and recognise OS map symbols regularly</w:t>
            </w:r>
          </w:p>
        </w:tc>
        <w:tc>
          <w:tcPr>
            <w:tcW w:w="2321" w:type="dxa"/>
            <w:tcBorders>
              <w:bottom w:val="nil"/>
            </w:tcBorders>
          </w:tcPr>
          <w:p w:rsidR="0058545E" w:rsidRDefault="002D67A1">
            <w:pPr>
              <w:pStyle w:val="TableParagraph"/>
              <w:spacing w:before="46"/>
              <w:rPr>
                <w:i/>
                <w:sz w:val="18"/>
              </w:rPr>
            </w:pPr>
            <w:r>
              <w:rPr>
                <w:i/>
                <w:sz w:val="18"/>
              </w:rPr>
              <w:t>For instance:</w:t>
            </w:r>
          </w:p>
        </w:tc>
      </w:tr>
      <w:tr w:rsidR="0058545E">
        <w:trPr>
          <w:trHeight w:val="337"/>
        </w:trPr>
        <w:tc>
          <w:tcPr>
            <w:tcW w:w="541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57"/>
              <w:ind w:left="60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Using maps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67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Using maps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67"/>
              <w:ind w:left="57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Using maps</w:t>
            </w:r>
          </w:p>
        </w:tc>
      </w:tr>
      <w:tr w:rsidR="0058545E">
        <w:trPr>
          <w:trHeight w:val="582"/>
        </w:trPr>
        <w:tc>
          <w:tcPr>
            <w:tcW w:w="541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57"/>
              <w:ind w:left="61"/>
              <w:rPr>
                <w:i/>
                <w:sz w:val="18"/>
              </w:rPr>
            </w:pPr>
            <w:r>
              <w:rPr>
                <w:i/>
                <w:sz w:val="18"/>
              </w:rPr>
              <w:t>Use a simple picture map to</w:t>
            </w:r>
          </w:p>
          <w:p w:rsidR="0058545E" w:rsidRDefault="002D67A1">
            <w:pPr>
              <w:pStyle w:val="TableParagraph"/>
              <w:spacing w:before="38"/>
              <w:ind w:left="61"/>
              <w:rPr>
                <w:i/>
                <w:sz w:val="18"/>
              </w:rPr>
            </w:pPr>
            <w:r>
              <w:rPr>
                <w:i/>
                <w:sz w:val="18"/>
              </w:rPr>
              <w:t>move around the school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64"/>
              <w:ind w:left="60"/>
              <w:rPr>
                <w:i/>
                <w:sz w:val="18"/>
              </w:rPr>
            </w:pPr>
            <w:r>
              <w:rPr>
                <w:i/>
                <w:sz w:val="18"/>
              </w:rPr>
              <w:t>Follow a route on a map</w:t>
            </w:r>
          </w:p>
          <w:p w:rsidR="0058545E" w:rsidRDefault="002D67A1">
            <w:pPr>
              <w:pStyle w:val="TableParagraph"/>
              <w:spacing w:before="41"/>
              <w:ind w:left="60"/>
              <w:rPr>
                <w:i/>
                <w:sz w:val="18"/>
              </w:rPr>
            </w:pPr>
            <w:r>
              <w:rPr>
                <w:i/>
                <w:sz w:val="18"/>
              </w:rPr>
              <w:t>with some accuracy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64"/>
              <w:rPr>
                <w:i/>
                <w:sz w:val="18"/>
              </w:rPr>
            </w:pPr>
            <w:r>
              <w:rPr>
                <w:i/>
                <w:sz w:val="18"/>
              </w:rPr>
              <w:t>Follow a short route on a</w:t>
            </w:r>
          </w:p>
          <w:p w:rsidR="0058545E" w:rsidRDefault="002D67A1">
            <w:pPr>
              <w:pStyle w:val="TableParagraph"/>
              <w:spacing w:before="41"/>
              <w:rPr>
                <w:i/>
                <w:sz w:val="18"/>
              </w:rPr>
            </w:pPr>
            <w:r>
              <w:rPr>
                <w:i/>
                <w:sz w:val="18"/>
              </w:rPr>
              <w:t>OS map</w:t>
            </w:r>
          </w:p>
        </w:tc>
      </w:tr>
      <w:tr w:rsidR="0058545E">
        <w:trPr>
          <w:trHeight w:val="1993"/>
        </w:trPr>
        <w:tc>
          <w:tcPr>
            <w:tcW w:w="541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57" w:line="285" w:lineRule="auto"/>
              <w:ind w:left="61" w:right="39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Use relative vocabulary such as bigger, smaller, like, dislike</w:t>
            </w:r>
          </w:p>
          <w:p w:rsidR="0058545E" w:rsidRDefault="002D67A1">
            <w:pPr>
              <w:pStyle w:val="TableParagraph"/>
              <w:spacing w:before="120" w:line="285" w:lineRule="auto"/>
              <w:ind w:left="61" w:right="298"/>
              <w:rPr>
                <w:i/>
                <w:sz w:val="18"/>
              </w:rPr>
            </w:pPr>
            <w:r>
              <w:rPr>
                <w:i/>
                <w:sz w:val="18"/>
              </w:rPr>
              <w:t>Use directional language such as near and far, up and down, left and right, forwards and backwards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67" w:line="285" w:lineRule="auto"/>
              <w:ind w:left="60" w:right="29"/>
              <w:rPr>
                <w:i/>
                <w:sz w:val="18"/>
              </w:rPr>
            </w:pPr>
            <w:r>
              <w:rPr>
                <w:i/>
                <w:sz w:val="18"/>
              </w:rPr>
              <w:t>Locate places using a range of maps including OS &amp; digital</w:t>
            </w:r>
          </w:p>
          <w:p w:rsidR="0058545E" w:rsidRDefault="002D67A1">
            <w:pPr>
              <w:pStyle w:val="TableParagraph"/>
              <w:spacing w:before="118" w:line="285" w:lineRule="auto"/>
              <w:ind w:left="60" w:right="10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Begin to match boundaries (e.g. find same boundary of a country on different scale maps)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67" w:line="283" w:lineRule="auto"/>
              <w:ind w:right="481"/>
              <w:rPr>
                <w:i/>
                <w:sz w:val="18"/>
              </w:rPr>
            </w:pPr>
            <w:r>
              <w:rPr>
                <w:i/>
                <w:sz w:val="18"/>
              </w:rPr>
              <w:t>Describe the features shown on an OS map</w:t>
            </w:r>
          </w:p>
          <w:p w:rsidR="0058545E" w:rsidRDefault="002D67A1">
            <w:pPr>
              <w:pStyle w:val="TableParagraph"/>
              <w:spacing w:before="123" w:line="283" w:lineRule="auto"/>
              <w:ind w:right="30"/>
              <w:rPr>
                <w:i/>
                <w:sz w:val="18"/>
              </w:rPr>
            </w:pPr>
            <w:r>
              <w:rPr>
                <w:i/>
                <w:sz w:val="18"/>
              </w:rPr>
              <w:t>Use atlases to find out data about other places</w:t>
            </w:r>
          </w:p>
          <w:p w:rsidR="0058545E" w:rsidRDefault="002D67A1">
            <w:pPr>
              <w:pStyle w:val="TableParagraph"/>
              <w:spacing w:before="124"/>
              <w:rPr>
                <w:i/>
                <w:sz w:val="18"/>
              </w:rPr>
            </w:pPr>
            <w:r>
              <w:rPr>
                <w:i/>
                <w:sz w:val="18"/>
              </w:rPr>
              <w:t>Use 8 figure compass and</w:t>
            </w:r>
          </w:p>
          <w:p w:rsidR="0058545E" w:rsidRDefault="002D67A1">
            <w:pPr>
              <w:pStyle w:val="TableParagraph"/>
              <w:spacing w:before="7" w:line="240" w:lineRule="atLeast"/>
              <w:ind w:right="451"/>
              <w:rPr>
                <w:i/>
                <w:sz w:val="18"/>
              </w:rPr>
            </w:pPr>
            <w:r>
              <w:rPr>
                <w:i/>
                <w:sz w:val="18"/>
              </w:rPr>
              <w:t>6 figure grid reference accurately</w:t>
            </w:r>
          </w:p>
        </w:tc>
      </w:tr>
      <w:tr w:rsidR="0058545E">
        <w:trPr>
          <w:trHeight w:val="1072"/>
        </w:trPr>
        <w:tc>
          <w:tcPr>
            <w:tcW w:w="541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line="204" w:lineRule="exact"/>
              <w:ind w:left="60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Map knowledge</w:t>
            </w:r>
          </w:p>
          <w:p w:rsidR="0058545E" w:rsidRDefault="002D67A1">
            <w:pPr>
              <w:pStyle w:val="TableParagraph"/>
              <w:spacing w:before="160"/>
              <w:ind w:left="61"/>
              <w:rPr>
                <w:i/>
                <w:sz w:val="18"/>
              </w:rPr>
            </w:pPr>
            <w:r>
              <w:rPr>
                <w:i/>
                <w:sz w:val="18"/>
              </w:rPr>
              <w:t>Use world maps to identify</w:t>
            </w:r>
          </w:p>
          <w:p w:rsidR="0058545E" w:rsidRDefault="002D67A1">
            <w:pPr>
              <w:pStyle w:val="TableParagraph"/>
              <w:spacing w:before="7" w:line="240" w:lineRule="atLeast"/>
              <w:ind w:left="61" w:right="148"/>
              <w:rPr>
                <w:i/>
                <w:sz w:val="18"/>
              </w:rPr>
            </w:pPr>
            <w:r>
              <w:rPr>
                <w:i/>
                <w:sz w:val="18"/>
              </w:rPr>
              <w:t>the UK in its position in the world.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7" w:line="285" w:lineRule="auto"/>
              <w:ind w:left="60" w:right="300"/>
              <w:rPr>
                <w:i/>
                <w:sz w:val="18"/>
              </w:rPr>
            </w:pPr>
            <w:r>
              <w:rPr>
                <w:i/>
                <w:sz w:val="18"/>
              </w:rPr>
              <w:t>Use 4 figure compasses, and letter/number</w:t>
            </w:r>
          </w:p>
          <w:p w:rsidR="0058545E" w:rsidRDefault="002D67A1">
            <w:pPr>
              <w:pStyle w:val="TableParagraph"/>
              <w:spacing w:line="285" w:lineRule="auto"/>
              <w:ind w:left="60" w:right="470"/>
              <w:rPr>
                <w:i/>
                <w:sz w:val="18"/>
              </w:rPr>
            </w:pPr>
            <w:r>
              <w:rPr>
                <w:i/>
                <w:sz w:val="18"/>
              </w:rPr>
              <w:t>co-ordinates to identify features on a map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127" w:line="285" w:lineRule="auto"/>
              <w:ind w:right="140"/>
              <w:rPr>
                <w:i/>
                <w:sz w:val="18"/>
              </w:rPr>
            </w:pPr>
            <w:r>
              <w:rPr>
                <w:i/>
                <w:sz w:val="18"/>
              </w:rPr>
              <w:t>Use lines of longitude and latitude on maps</w:t>
            </w:r>
          </w:p>
          <w:p w:rsidR="0058545E" w:rsidRDefault="002D67A1">
            <w:pPr>
              <w:pStyle w:val="TableParagraph"/>
              <w:spacing w:before="119"/>
              <w:ind w:left="57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Map knowledge</w:t>
            </w:r>
          </w:p>
        </w:tc>
      </w:tr>
      <w:tr w:rsidR="0058545E">
        <w:trPr>
          <w:trHeight w:val="1565"/>
        </w:trPr>
        <w:tc>
          <w:tcPr>
            <w:tcW w:w="541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121" w:line="285" w:lineRule="auto"/>
              <w:ind w:left="61" w:right="78"/>
              <w:rPr>
                <w:i/>
                <w:sz w:val="18"/>
              </w:rPr>
            </w:pPr>
            <w:r>
              <w:rPr>
                <w:i/>
                <w:sz w:val="18"/>
              </w:rPr>
              <w:t>Use maps to locate the four countries and capital cities of UK and its surrounding seas</w:t>
            </w:r>
          </w:p>
          <w:p w:rsidR="0058545E" w:rsidRDefault="002D67A1">
            <w:pPr>
              <w:pStyle w:val="TableParagraph"/>
              <w:spacing w:before="119"/>
              <w:ind w:left="60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Making maps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8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Map knowledge</w:t>
            </w:r>
          </w:p>
          <w:p w:rsidR="0058545E" w:rsidRDefault="002D67A1">
            <w:pPr>
              <w:pStyle w:val="TableParagraph"/>
              <w:spacing w:before="160" w:line="285" w:lineRule="auto"/>
              <w:ind w:left="60" w:right="159"/>
              <w:rPr>
                <w:i/>
                <w:sz w:val="18"/>
              </w:rPr>
            </w:pPr>
            <w:r>
              <w:rPr>
                <w:i/>
                <w:sz w:val="18"/>
              </w:rPr>
              <w:t>Locate the UK on a variety of different scale maps</w:t>
            </w:r>
          </w:p>
          <w:p w:rsidR="0058545E" w:rsidRDefault="002D67A1">
            <w:pPr>
              <w:pStyle w:val="TableParagraph"/>
              <w:spacing w:before="120" w:line="285" w:lineRule="auto"/>
              <w:ind w:left="60" w:right="79"/>
              <w:rPr>
                <w:i/>
                <w:sz w:val="18"/>
              </w:rPr>
            </w:pPr>
            <w:r>
              <w:rPr>
                <w:i/>
                <w:sz w:val="18"/>
              </w:rPr>
              <w:t>Name &amp; locate the counties and cities of the UK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3" w:line="283" w:lineRule="auto"/>
              <w:ind w:right="301"/>
              <w:rPr>
                <w:i/>
                <w:sz w:val="18"/>
              </w:rPr>
            </w:pPr>
            <w:r>
              <w:rPr>
                <w:i/>
                <w:sz w:val="18"/>
              </w:rPr>
              <w:t>Locate the world’s countries on a variety of</w:t>
            </w:r>
          </w:p>
          <w:p w:rsidR="0058545E" w:rsidRDefault="002D67A1">
            <w:pPr>
              <w:pStyle w:val="TableParagraph"/>
              <w:spacing w:before="4" w:line="285" w:lineRule="auto"/>
              <w:ind w:right="60"/>
              <w:rPr>
                <w:i/>
                <w:sz w:val="18"/>
              </w:rPr>
            </w:pPr>
            <w:r>
              <w:rPr>
                <w:i/>
                <w:sz w:val="18"/>
              </w:rPr>
              <w:t>maps, including the areas studied throughout the Key Stages</w:t>
            </w:r>
          </w:p>
          <w:p w:rsidR="0058545E" w:rsidRDefault="002D67A1">
            <w:pPr>
              <w:pStyle w:val="TableParagraph"/>
              <w:spacing w:before="120" w:line="191" w:lineRule="exact"/>
              <w:ind w:left="57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Making maps</w:t>
            </w:r>
          </w:p>
        </w:tc>
      </w:tr>
      <w:tr w:rsidR="0058545E">
        <w:trPr>
          <w:trHeight w:val="1998"/>
        </w:trPr>
        <w:tc>
          <w:tcPr>
            <w:tcW w:w="541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line="285" w:lineRule="auto"/>
              <w:ind w:left="61" w:right="68"/>
              <w:rPr>
                <w:i/>
                <w:sz w:val="18"/>
              </w:rPr>
            </w:pPr>
            <w:r>
              <w:rPr>
                <w:i/>
                <w:sz w:val="18"/>
              </w:rPr>
              <w:t>Draw basic maps, including appropriate symbols and pictures to represent places or features</w:t>
            </w:r>
          </w:p>
          <w:p w:rsidR="0058545E" w:rsidRDefault="002D67A1">
            <w:pPr>
              <w:pStyle w:val="TableParagraph"/>
              <w:spacing w:before="118" w:line="283" w:lineRule="auto"/>
              <w:ind w:left="61" w:right="68"/>
              <w:rPr>
                <w:i/>
                <w:sz w:val="18"/>
              </w:rPr>
            </w:pPr>
            <w:r>
              <w:rPr>
                <w:i/>
                <w:sz w:val="18"/>
              </w:rPr>
              <w:t>Use photographs and maps to identify features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6"/>
              <w:rPr>
                <w:i/>
                <w:sz w:val="18"/>
              </w:rPr>
            </w:pPr>
            <w:r>
              <w:rPr>
                <w:rFonts w:ascii="Times New Roman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Making maps</w:t>
            </w:r>
          </w:p>
          <w:p w:rsidR="0058545E" w:rsidRDefault="002D67A1">
            <w:pPr>
              <w:pStyle w:val="TableParagraph"/>
              <w:spacing w:before="158" w:line="285" w:lineRule="auto"/>
              <w:ind w:left="60" w:right="349"/>
              <w:rPr>
                <w:i/>
                <w:sz w:val="18"/>
              </w:rPr>
            </w:pPr>
            <w:r>
              <w:rPr>
                <w:i/>
                <w:sz w:val="18"/>
              </w:rPr>
              <w:t>Try to make a map of a short route experiences, with features in current order</w:t>
            </w:r>
          </w:p>
          <w:p w:rsidR="0058545E" w:rsidRDefault="002D67A1">
            <w:pPr>
              <w:pStyle w:val="TableParagraph"/>
              <w:spacing w:before="121"/>
              <w:ind w:left="60"/>
              <w:rPr>
                <w:i/>
                <w:sz w:val="18"/>
              </w:rPr>
            </w:pPr>
            <w:r>
              <w:rPr>
                <w:i/>
                <w:sz w:val="18"/>
              </w:rPr>
              <w:t>Create a simple scale</w:t>
            </w:r>
          </w:p>
          <w:p w:rsidR="0058545E" w:rsidRDefault="002D67A1">
            <w:pPr>
              <w:pStyle w:val="TableParagraph"/>
              <w:spacing w:before="38"/>
              <w:ind w:left="60"/>
              <w:rPr>
                <w:i/>
                <w:sz w:val="18"/>
              </w:rPr>
            </w:pPr>
            <w:r>
              <w:rPr>
                <w:i/>
                <w:sz w:val="18"/>
              </w:rPr>
              <w:t>drawing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  <w:bottom w:val="nil"/>
            </w:tcBorders>
          </w:tcPr>
          <w:p w:rsidR="0058545E" w:rsidRDefault="002D67A1">
            <w:pPr>
              <w:pStyle w:val="TableParagraph"/>
              <w:spacing w:before="126" w:line="283" w:lineRule="auto"/>
              <w:rPr>
                <w:i/>
                <w:sz w:val="18"/>
              </w:rPr>
            </w:pPr>
            <w:r>
              <w:rPr>
                <w:i/>
                <w:sz w:val="18"/>
              </w:rPr>
              <w:t>Draw plans of increasing complexity</w:t>
            </w:r>
          </w:p>
          <w:p w:rsidR="0058545E" w:rsidRDefault="002D67A1">
            <w:pPr>
              <w:pStyle w:val="TableParagraph"/>
              <w:spacing w:before="124" w:line="283" w:lineRule="auto"/>
              <w:ind w:right="291"/>
              <w:rPr>
                <w:i/>
                <w:sz w:val="18"/>
              </w:rPr>
            </w:pPr>
            <w:r>
              <w:rPr>
                <w:i/>
                <w:sz w:val="18"/>
              </w:rPr>
              <w:t>Begin to use and recognise atlas symbols</w:t>
            </w:r>
          </w:p>
        </w:tc>
      </w:tr>
      <w:tr w:rsidR="0058545E">
        <w:trPr>
          <w:trHeight w:val="816"/>
        </w:trPr>
        <w:tc>
          <w:tcPr>
            <w:tcW w:w="541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  <w:shd w:val="clear" w:color="auto" w:fill="996633"/>
            <w:textDirection w:val="btLr"/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</w:tcBorders>
          </w:tcPr>
          <w:p w:rsidR="0058545E" w:rsidRDefault="0058545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</w:tcBorders>
          </w:tcPr>
          <w:p w:rsidR="0058545E" w:rsidRDefault="002D67A1">
            <w:pPr>
              <w:pStyle w:val="TableParagraph"/>
              <w:spacing w:before="62"/>
              <w:ind w:left="60"/>
              <w:rPr>
                <w:i/>
                <w:sz w:val="18"/>
              </w:rPr>
            </w:pPr>
            <w:r>
              <w:rPr>
                <w:i/>
                <w:sz w:val="18"/>
              </w:rPr>
              <w:t>Use standard symbols, and</w:t>
            </w:r>
          </w:p>
          <w:p w:rsidR="0058545E" w:rsidRDefault="002D67A1">
            <w:pPr>
              <w:pStyle w:val="TableParagraph"/>
              <w:spacing w:before="7" w:line="240" w:lineRule="atLeast"/>
              <w:ind w:left="60" w:right="139"/>
              <w:rPr>
                <w:i/>
                <w:sz w:val="18"/>
              </w:rPr>
            </w:pPr>
            <w:r>
              <w:rPr>
                <w:i/>
                <w:sz w:val="18"/>
              </w:rPr>
              <w:t>understand the importance of a key</w:t>
            </w: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vMerge/>
            <w:tcBorders>
              <w:top w:val="nil"/>
            </w:tcBorders>
          </w:tcPr>
          <w:p w:rsidR="0058545E" w:rsidRDefault="0058545E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</w:tcBorders>
          </w:tcPr>
          <w:p w:rsidR="0058545E" w:rsidRDefault="0058545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58545E" w:rsidRDefault="0058545E">
      <w:pPr>
        <w:rPr>
          <w:rFonts w:ascii="Times New Roman"/>
          <w:sz w:val="18"/>
        </w:rPr>
        <w:sectPr w:rsidR="0058545E">
          <w:pgSz w:w="16840" w:h="11910" w:orient="landscape"/>
          <w:pgMar w:top="1660" w:right="600" w:bottom="580" w:left="640" w:header="791" w:footer="272" w:gutter="0"/>
          <w:cols w:space="720"/>
        </w:sectPr>
      </w:pPr>
    </w:p>
    <w:p w:rsidR="0058545E" w:rsidRDefault="0058545E">
      <w:pPr>
        <w:pStyle w:val="BodyText"/>
        <w:rPr>
          <w:rFonts w:ascii="Times New Roman"/>
          <w:b w:val="0"/>
          <w:sz w:val="15"/>
        </w:rPr>
      </w:pPr>
    </w:p>
    <w:tbl>
      <w:tblPr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5"/>
        <w:gridCol w:w="4780"/>
        <w:gridCol w:w="4780"/>
        <w:gridCol w:w="4709"/>
      </w:tblGrid>
      <w:tr w:rsidR="0058545E">
        <w:trPr>
          <w:trHeight w:val="423"/>
        </w:trPr>
        <w:tc>
          <w:tcPr>
            <w:tcW w:w="1065" w:type="dxa"/>
            <w:shd w:val="clear" w:color="auto" w:fill="996633"/>
          </w:tcPr>
          <w:p w:rsidR="0058545E" w:rsidRDefault="0058545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0" w:type="dxa"/>
            <w:shd w:val="clear" w:color="auto" w:fill="996633"/>
          </w:tcPr>
          <w:p w:rsidR="0058545E" w:rsidRDefault="002D67A1">
            <w:pPr>
              <w:pStyle w:val="TableParagraph"/>
              <w:spacing w:before="55"/>
              <w:ind w:left="1901" w:right="188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0" w:type="dxa"/>
            <w:shd w:val="clear" w:color="auto" w:fill="996633"/>
          </w:tcPr>
          <w:p w:rsidR="0058545E" w:rsidRDefault="002D67A1">
            <w:pPr>
              <w:pStyle w:val="TableParagraph"/>
              <w:spacing w:before="55"/>
              <w:ind w:left="1902" w:right="18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09" w:type="dxa"/>
            <w:shd w:val="clear" w:color="auto" w:fill="996633"/>
          </w:tcPr>
          <w:p w:rsidR="0058545E" w:rsidRDefault="002D67A1">
            <w:pPr>
              <w:pStyle w:val="TableParagraph"/>
              <w:spacing w:before="55"/>
              <w:ind w:left="1872" w:right="1846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58545E">
        <w:trPr>
          <w:trHeight w:val="3502"/>
        </w:trPr>
        <w:tc>
          <w:tcPr>
            <w:tcW w:w="1065" w:type="dxa"/>
            <w:shd w:val="clear" w:color="auto" w:fill="996633"/>
            <w:textDirection w:val="btLr"/>
          </w:tcPr>
          <w:p w:rsidR="0058545E" w:rsidRDefault="0058545E">
            <w:pPr>
              <w:pStyle w:val="TableParagraph"/>
              <w:spacing w:before="4"/>
              <w:ind w:left="0"/>
              <w:rPr>
                <w:rFonts w:ascii="Times New Roman"/>
                <w:sz w:val="30"/>
              </w:rPr>
            </w:pPr>
          </w:p>
          <w:p w:rsidR="0058545E" w:rsidRDefault="002D67A1">
            <w:pPr>
              <w:pStyle w:val="TableParagraph"/>
              <w:ind w:left="48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Locational Knowledge</w:t>
            </w:r>
          </w:p>
        </w:tc>
        <w:tc>
          <w:tcPr>
            <w:tcW w:w="4780" w:type="dxa"/>
          </w:tcPr>
          <w:p w:rsidR="0058545E" w:rsidRDefault="002D67A1">
            <w:pPr>
              <w:pStyle w:val="TableParagraph"/>
              <w:spacing w:before="47"/>
              <w:ind w:left="62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58545E" w:rsidRDefault="002D67A1">
            <w:pPr>
              <w:pStyle w:val="TableParagraph"/>
              <w:numPr>
                <w:ilvl w:val="0"/>
                <w:numId w:val="8"/>
              </w:numPr>
              <w:tabs>
                <w:tab w:val="left" w:pos="628"/>
                <w:tab w:val="left" w:pos="629"/>
              </w:tabs>
              <w:spacing w:before="164"/>
              <w:rPr>
                <w:sz w:val="20"/>
              </w:rPr>
            </w:pPr>
            <w:r>
              <w:rPr>
                <w:sz w:val="20"/>
              </w:rPr>
              <w:t>name and locate the world’s seven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continents</w:t>
            </w:r>
          </w:p>
          <w:p w:rsidR="0058545E" w:rsidRDefault="002D67A1">
            <w:pPr>
              <w:pStyle w:val="TableParagraph"/>
              <w:spacing w:before="43"/>
              <w:ind w:left="628"/>
              <w:rPr>
                <w:sz w:val="20"/>
              </w:rPr>
            </w:pPr>
            <w:r>
              <w:rPr>
                <w:sz w:val="20"/>
              </w:rPr>
              <w:t>and five oceans</w:t>
            </w:r>
          </w:p>
          <w:p w:rsidR="0058545E" w:rsidRDefault="002D67A1">
            <w:pPr>
              <w:pStyle w:val="TableParagraph"/>
              <w:numPr>
                <w:ilvl w:val="0"/>
                <w:numId w:val="8"/>
              </w:numPr>
              <w:tabs>
                <w:tab w:val="left" w:pos="628"/>
                <w:tab w:val="left" w:pos="629"/>
              </w:tabs>
              <w:spacing w:before="165" w:line="285" w:lineRule="auto"/>
              <w:ind w:right="344"/>
              <w:rPr>
                <w:sz w:val="20"/>
              </w:rPr>
            </w:pPr>
            <w:r>
              <w:rPr>
                <w:sz w:val="20"/>
              </w:rPr>
              <w:t>name, locate and identify characteristics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of the four countries and capital cities of the United Kingdom and its surrounding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seas</w:t>
            </w:r>
          </w:p>
        </w:tc>
        <w:tc>
          <w:tcPr>
            <w:tcW w:w="9489" w:type="dxa"/>
            <w:gridSpan w:val="2"/>
          </w:tcPr>
          <w:p w:rsidR="0058545E" w:rsidRDefault="002D67A1">
            <w:pPr>
              <w:pStyle w:val="TableParagraph"/>
              <w:spacing w:before="47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58545E" w:rsidRDefault="002D67A1">
            <w:pPr>
              <w:pStyle w:val="TableParagraph"/>
              <w:numPr>
                <w:ilvl w:val="0"/>
                <w:numId w:val="7"/>
              </w:numPr>
              <w:tabs>
                <w:tab w:val="left" w:pos="630"/>
              </w:tabs>
              <w:spacing w:before="164" w:line="283" w:lineRule="auto"/>
              <w:ind w:right="220"/>
              <w:jc w:val="both"/>
              <w:rPr>
                <w:sz w:val="20"/>
              </w:rPr>
            </w:pPr>
            <w:r>
              <w:rPr>
                <w:sz w:val="20"/>
              </w:rPr>
              <w:t>locate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world’s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countries,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focus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Europe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(including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location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Russia)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 North and South America, concentrating on their environmental regions, key physical and human characteristics, countries, and major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cities</w:t>
            </w:r>
          </w:p>
          <w:p w:rsidR="0058545E" w:rsidRDefault="002D67A1">
            <w:pPr>
              <w:pStyle w:val="TableParagraph"/>
              <w:numPr>
                <w:ilvl w:val="0"/>
                <w:numId w:val="7"/>
              </w:numPr>
              <w:tabs>
                <w:tab w:val="left" w:pos="629"/>
                <w:tab w:val="left" w:pos="630"/>
              </w:tabs>
              <w:spacing w:before="124" w:line="285" w:lineRule="auto"/>
              <w:ind w:right="194"/>
              <w:rPr>
                <w:sz w:val="20"/>
              </w:rPr>
            </w:pPr>
            <w:r>
              <w:rPr>
                <w:sz w:val="20"/>
              </w:rPr>
              <w:t>name and locate counties and cities of the United Kingdom, geographical regions and their identifying human and physical characteristics, key topographical features (including hills, mountains,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coasts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rivers),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land-use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patterns;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aspects have changed over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</w:p>
          <w:p w:rsidR="0058545E" w:rsidRDefault="002D67A1">
            <w:pPr>
              <w:pStyle w:val="TableParagraph"/>
              <w:numPr>
                <w:ilvl w:val="0"/>
                <w:numId w:val="7"/>
              </w:numPr>
              <w:tabs>
                <w:tab w:val="left" w:pos="629"/>
                <w:tab w:val="left" w:pos="630"/>
              </w:tabs>
              <w:spacing w:before="119" w:line="283" w:lineRule="auto"/>
              <w:ind w:right="128"/>
              <w:rPr>
                <w:sz w:val="20"/>
              </w:rPr>
            </w:pPr>
            <w:r>
              <w:rPr>
                <w:sz w:val="20"/>
              </w:rPr>
              <w:t>identify the position and significance of latitude, longitude, Equator, Northern Hemisphere, Southern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Hemisphere,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Tropics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Cancer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Capricorn,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Arctic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Antarctic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Circle,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Prime/ Greenwich Meridian and time zones (including day 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night)</w:t>
            </w:r>
          </w:p>
        </w:tc>
      </w:tr>
      <w:tr w:rsidR="0058545E">
        <w:trPr>
          <w:trHeight w:val="1642"/>
        </w:trPr>
        <w:tc>
          <w:tcPr>
            <w:tcW w:w="1065" w:type="dxa"/>
            <w:shd w:val="clear" w:color="auto" w:fill="996633"/>
            <w:textDirection w:val="btLr"/>
          </w:tcPr>
          <w:p w:rsidR="0058545E" w:rsidRDefault="002D67A1">
            <w:pPr>
              <w:pStyle w:val="TableParagraph"/>
              <w:spacing w:before="208"/>
              <w:ind w:left="137" w:right="1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Place</w:t>
            </w:r>
          </w:p>
          <w:p w:rsidR="0058545E" w:rsidRDefault="002D67A1">
            <w:pPr>
              <w:pStyle w:val="TableParagraph"/>
              <w:spacing w:before="53"/>
              <w:ind w:left="142" w:right="17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Knowledge</w:t>
            </w:r>
          </w:p>
        </w:tc>
        <w:tc>
          <w:tcPr>
            <w:tcW w:w="4780" w:type="dxa"/>
          </w:tcPr>
          <w:p w:rsidR="0058545E" w:rsidRDefault="002D67A1">
            <w:pPr>
              <w:pStyle w:val="TableParagraph"/>
              <w:spacing w:before="48"/>
              <w:ind w:left="62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58545E" w:rsidRDefault="002D67A1">
            <w:pPr>
              <w:pStyle w:val="TableParagraph"/>
              <w:numPr>
                <w:ilvl w:val="0"/>
                <w:numId w:val="6"/>
              </w:numPr>
              <w:tabs>
                <w:tab w:val="left" w:pos="628"/>
                <w:tab w:val="left" w:pos="629"/>
              </w:tabs>
              <w:spacing w:before="164" w:line="283" w:lineRule="auto"/>
              <w:ind w:right="88"/>
              <w:rPr>
                <w:sz w:val="20"/>
              </w:rPr>
            </w:pPr>
            <w:r>
              <w:rPr>
                <w:sz w:val="20"/>
              </w:rPr>
              <w:t>understand geographical similarities and differences through studying the human and physical geography of a small area of the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UK, and a contrasting non-European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country</w:t>
            </w:r>
          </w:p>
        </w:tc>
        <w:tc>
          <w:tcPr>
            <w:tcW w:w="9489" w:type="dxa"/>
            <w:gridSpan w:val="2"/>
          </w:tcPr>
          <w:p w:rsidR="0058545E" w:rsidRDefault="002D67A1">
            <w:pPr>
              <w:pStyle w:val="TableParagraph"/>
              <w:spacing w:before="48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58545E" w:rsidRDefault="002D67A1">
            <w:pPr>
              <w:pStyle w:val="TableParagraph"/>
              <w:numPr>
                <w:ilvl w:val="0"/>
                <w:numId w:val="5"/>
              </w:numPr>
              <w:tabs>
                <w:tab w:val="left" w:pos="629"/>
                <w:tab w:val="left" w:pos="630"/>
              </w:tabs>
              <w:spacing w:before="164" w:line="283" w:lineRule="auto"/>
              <w:ind w:right="218"/>
              <w:rPr>
                <w:sz w:val="20"/>
              </w:rPr>
            </w:pPr>
            <w:r>
              <w:rPr>
                <w:sz w:val="20"/>
              </w:rPr>
              <w:t>understand geographical similarities and differences through the study of human and physical geography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United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Kingdom,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European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country,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within North or South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America</w:t>
            </w:r>
          </w:p>
        </w:tc>
      </w:tr>
      <w:tr w:rsidR="0058545E">
        <w:trPr>
          <w:trHeight w:val="3632"/>
        </w:trPr>
        <w:tc>
          <w:tcPr>
            <w:tcW w:w="1065" w:type="dxa"/>
            <w:shd w:val="clear" w:color="auto" w:fill="996633"/>
            <w:textDirection w:val="btLr"/>
          </w:tcPr>
          <w:p w:rsidR="0058545E" w:rsidRDefault="0058545E">
            <w:pPr>
              <w:pStyle w:val="TableParagraph"/>
              <w:spacing w:before="4"/>
              <w:ind w:left="0"/>
              <w:rPr>
                <w:rFonts w:ascii="Times New Roman"/>
                <w:sz w:val="20"/>
              </w:rPr>
            </w:pPr>
          </w:p>
          <w:p w:rsidR="0058545E" w:rsidRDefault="002D67A1">
            <w:pPr>
              <w:pStyle w:val="TableParagraph"/>
              <w:ind w:left="551" w:right="69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Human and Physical</w:t>
            </w:r>
          </w:p>
          <w:p w:rsidR="0058545E" w:rsidRDefault="002D67A1">
            <w:pPr>
              <w:pStyle w:val="TableParagraph"/>
              <w:spacing w:before="53"/>
              <w:ind w:left="551" w:right="6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Geography</w:t>
            </w:r>
          </w:p>
        </w:tc>
        <w:tc>
          <w:tcPr>
            <w:tcW w:w="4780" w:type="dxa"/>
          </w:tcPr>
          <w:p w:rsidR="0058545E" w:rsidRDefault="002D67A1">
            <w:pPr>
              <w:pStyle w:val="TableParagraph"/>
              <w:spacing w:before="48"/>
              <w:ind w:left="62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58545E" w:rsidRDefault="002D67A1">
            <w:pPr>
              <w:pStyle w:val="TableParagraph"/>
              <w:numPr>
                <w:ilvl w:val="0"/>
                <w:numId w:val="4"/>
              </w:numPr>
              <w:tabs>
                <w:tab w:val="left" w:pos="628"/>
                <w:tab w:val="left" w:pos="629"/>
              </w:tabs>
              <w:spacing w:before="165" w:line="283" w:lineRule="auto"/>
              <w:ind w:right="133"/>
              <w:rPr>
                <w:sz w:val="20"/>
              </w:rPr>
            </w:pPr>
            <w:r>
              <w:rPr>
                <w:sz w:val="20"/>
              </w:rPr>
              <w:t>identify seasonal and daily weather patterns in the United Kingdom and the location of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</w:rPr>
              <w:t>hot and cold areas of the world in relation to the Equator and the North and South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Poles</w:t>
            </w:r>
          </w:p>
          <w:p w:rsidR="0058545E" w:rsidRDefault="002D67A1">
            <w:pPr>
              <w:pStyle w:val="TableParagraph"/>
              <w:numPr>
                <w:ilvl w:val="0"/>
                <w:numId w:val="4"/>
              </w:numPr>
              <w:tabs>
                <w:tab w:val="left" w:pos="628"/>
                <w:tab w:val="left" w:pos="629"/>
              </w:tabs>
              <w:spacing w:before="126"/>
              <w:rPr>
                <w:sz w:val="20"/>
              </w:rPr>
            </w:pPr>
            <w:r>
              <w:rPr>
                <w:sz w:val="20"/>
              </w:rPr>
              <w:t>use basic geographical vocabulary to refer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to:</w:t>
            </w:r>
          </w:p>
          <w:p w:rsidR="0058545E" w:rsidRDefault="002D67A1">
            <w:pPr>
              <w:pStyle w:val="TableParagraph"/>
              <w:numPr>
                <w:ilvl w:val="0"/>
                <w:numId w:val="3"/>
              </w:numPr>
              <w:tabs>
                <w:tab w:val="left" w:pos="628"/>
                <w:tab w:val="left" w:pos="629"/>
              </w:tabs>
              <w:spacing w:before="165" w:line="283" w:lineRule="auto"/>
              <w:ind w:right="102"/>
              <w:rPr>
                <w:sz w:val="20"/>
              </w:rPr>
            </w:pPr>
            <w:r>
              <w:rPr>
                <w:sz w:val="20"/>
              </w:rPr>
              <w:t>key physical features, including: beach, cliff, coast, forest, hill, mountain, sea, ocean,</w:t>
            </w:r>
            <w:r>
              <w:rPr>
                <w:spacing w:val="-32"/>
                <w:sz w:val="20"/>
              </w:rPr>
              <w:t xml:space="preserve"> </w:t>
            </w:r>
            <w:r>
              <w:rPr>
                <w:sz w:val="20"/>
              </w:rPr>
              <w:t>river, soil, valley, vegetation, season 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weather</w:t>
            </w:r>
          </w:p>
          <w:p w:rsidR="0058545E" w:rsidRDefault="002D67A1">
            <w:pPr>
              <w:pStyle w:val="TableParagraph"/>
              <w:numPr>
                <w:ilvl w:val="0"/>
                <w:numId w:val="3"/>
              </w:numPr>
              <w:tabs>
                <w:tab w:val="left" w:pos="628"/>
                <w:tab w:val="left" w:pos="629"/>
              </w:tabs>
              <w:spacing w:before="124"/>
              <w:rPr>
                <w:sz w:val="20"/>
              </w:rPr>
            </w:pPr>
            <w:r>
              <w:rPr>
                <w:sz w:val="20"/>
              </w:rPr>
              <w:t xml:space="preserve">key human features, </w:t>
            </w:r>
            <w:proofErr w:type="spellStart"/>
            <w:r>
              <w:rPr>
                <w:sz w:val="20"/>
              </w:rPr>
              <w:t>inc.</w:t>
            </w:r>
            <w:proofErr w:type="spellEnd"/>
            <w:r>
              <w:rPr>
                <w:sz w:val="20"/>
              </w:rPr>
              <w:t xml:space="preserve"> city, town,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village,</w:t>
            </w:r>
          </w:p>
          <w:p w:rsidR="0058545E" w:rsidRDefault="002D67A1">
            <w:pPr>
              <w:pStyle w:val="TableParagraph"/>
              <w:spacing w:before="44"/>
              <w:ind w:left="628"/>
              <w:rPr>
                <w:sz w:val="19"/>
              </w:rPr>
            </w:pPr>
            <w:r>
              <w:rPr>
                <w:sz w:val="19"/>
              </w:rPr>
              <w:t>factory, farm, house, office, port, harbour, shop</w:t>
            </w:r>
          </w:p>
        </w:tc>
        <w:tc>
          <w:tcPr>
            <w:tcW w:w="9489" w:type="dxa"/>
            <w:gridSpan w:val="2"/>
          </w:tcPr>
          <w:p w:rsidR="0058545E" w:rsidRDefault="002D67A1">
            <w:pPr>
              <w:pStyle w:val="TableParagraph"/>
              <w:spacing w:before="48"/>
              <w:ind w:left="63"/>
              <w:rPr>
                <w:sz w:val="20"/>
              </w:rPr>
            </w:pPr>
            <w:r>
              <w:rPr>
                <w:sz w:val="20"/>
              </w:rPr>
              <w:t>Pupils should be taught to:</w:t>
            </w:r>
          </w:p>
          <w:p w:rsidR="0058545E" w:rsidRDefault="002D67A1">
            <w:pPr>
              <w:pStyle w:val="TableParagraph"/>
              <w:numPr>
                <w:ilvl w:val="0"/>
                <w:numId w:val="2"/>
              </w:numPr>
              <w:tabs>
                <w:tab w:val="left" w:pos="629"/>
                <w:tab w:val="left" w:pos="630"/>
              </w:tabs>
              <w:spacing w:before="165"/>
              <w:rPr>
                <w:sz w:val="20"/>
              </w:rPr>
            </w:pPr>
            <w:r>
              <w:rPr>
                <w:sz w:val="20"/>
              </w:rPr>
              <w:t>describe and understand key aspects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of:</w:t>
            </w:r>
          </w:p>
          <w:p w:rsidR="0058545E" w:rsidRDefault="002D67A1">
            <w:pPr>
              <w:pStyle w:val="TableParagraph"/>
              <w:numPr>
                <w:ilvl w:val="0"/>
                <w:numId w:val="1"/>
              </w:numPr>
              <w:tabs>
                <w:tab w:val="left" w:pos="629"/>
                <w:tab w:val="left" w:pos="630"/>
              </w:tabs>
              <w:spacing w:before="163" w:line="283" w:lineRule="auto"/>
              <w:ind w:right="585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geography,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including: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zones,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biomes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vegetation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belts,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rivers,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mountains, volcanoes and earthquakes, and the water cycle</w:t>
            </w:r>
          </w:p>
          <w:p w:rsidR="0058545E" w:rsidRDefault="002D67A1">
            <w:pPr>
              <w:pStyle w:val="TableParagraph"/>
              <w:numPr>
                <w:ilvl w:val="0"/>
                <w:numId w:val="1"/>
              </w:numPr>
              <w:tabs>
                <w:tab w:val="left" w:pos="629"/>
                <w:tab w:val="left" w:pos="630"/>
              </w:tabs>
              <w:spacing w:before="124" w:line="280" w:lineRule="auto"/>
              <w:ind w:right="341"/>
              <w:rPr>
                <w:sz w:val="20"/>
              </w:rPr>
            </w:pPr>
            <w:r>
              <w:rPr>
                <w:sz w:val="20"/>
              </w:rPr>
              <w:t>human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geography,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including: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settlement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activity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trade links, and the distribution of natural resources including energy, food, minerals and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</w:p>
        </w:tc>
      </w:tr>
    </w:tbl>
    <w:p w:rsidR="002D67A1" w:rsidRDefault="002D67A1"/>
    <w:sectPr w:rsidR="002D67A1">
      <w:pgSz w:w="16840" w:h="11910" w:orient="landscape"/>
      <w:pgMar w:top="1660" w:right="600" w:bottom="460" w:left="640" w:header="791" w:footer="2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73A" w:rsidRDefault="0059373A">
      <w:r>
        <w:separator/>
      </w:r>
    </w:p>
  </w:endnote>
  <w:endnote w:type="continuationSeparator" w:id="0">
    <w:p w:rsidR="0059373A" w:rsidRDefault="00593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45E" w:rsidRDefault="00504CD9">
    <w:pPr>
      <w:pStyle w:val="BodyText"/>
      <w:spacing w:line="14" w:lineRule="auto"/>
      <w:rPr>
        <w:b w:val="0"/>
        <w:sz w:val="6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158528" behindDoc="1" locked="0" layoutInCell="1" allowOverlap="1">
              <wp:simplePos x="0" y="0"/>
              <wp:positionH relativeFrom="page">
                <wp:posOffset>479425</wp:posOffset>
              </wp:positionH>
              <wp:positionV relativeFrom="page">
                <wp:posOffset>7131685</wp:posOffset>
              </wp:positionV>
              <wp:extent cx="806450" cy="1822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645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545E" w:rsidRDefault="002D67A1">
                          <w:pPr>
                            <w:spacing w:before="13"/>
                            <w:ind w:left="20"/>
                          </w:pPr>
                          <w:r>
                            <w:t>© EDS 2014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7.75pt;margin-top:561.55pt;width:63.5pt;height:14.35pt;z-index:-25215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" filled="f" stroked="f">
              <v:textbox inset="0,0,0,0">
                <w:txbxContent>
                  <w:p w:rsidR="0058545E" w:rsidRDefault="002D67A1">
                    <w:pPr>
                      <w:spacing w:before="13"/>
                      <w:ind w:left="20"/>
                    </w:pPr>
                    <w:r>
                      <w:t>© EDS 2014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73A" w:rsidRDefault="0059373A">
      <w:r>
        <w:separator/>
      </w:r>
    </w:p>
  </w:footnote>
  <w:footnote w:type="continuationSeparator" w:id="0">
    <w:p w:rsidR="0059373A" w:rsidRDefault="00593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45E" w:rsidRDefault="00504CD9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157504" behindDoc="1" locked="0" layoutInCell="1" allowOverlap="1">
              <wp:simplePos x="0" y="0"/>
              <wp:positionH relativeFrom="page">
                <wp:posOffset>485775</wp:posOffset>
              </wp:positionH>
              <wp:positionV relativeFrom="page">
                <wp:posOffset>694690</wp:posOffset>
              </wp:positionV>
              <wp:extent cx="4511675" cy="22479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1675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545E" w:rsidRDefault="002D67A1">
                          <w:pPr>
                            <w:pStyle w:val="BodyText"/>
                            <w:spacing w:before="11"/>
                            <w:ind w:left="20"/>
                          </w:pPr>
                          <w:r>
                            <w:t>National Curriculum 2014: Progression in Geography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.25pt;margin-top:54.7pt;width:355.25pt;height:17.7pt;z-index:-25215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" filled="f" stroked="f">
              <v:textbox inset="0,0,0,0">
                <w:txbxContent>
                  <w:p w:rsidR="0058545E" w:rsidRDefault="002D67A1">
                    <w:pPr>
                      <w:pStyle w:val="BodyText"/>
                      <w:spacing w:before="11"/>
                      <w:ind w:left="20"/>
                    </w:pPr>
                    <w:r>
                      <w:t>National Curriculum 2014: Progression in Geography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504CD9" w:rsidRDefault="00504CD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24628"/>
    <w:multiLevelType w:val="hybridMultilevel"/>
    <w:tmpl w:val="74AEAE56"/>
    <w:lvl w:ilvl="0" w:tplc="8E04950A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058C2EDC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F2820430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1CA2D630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66ECCF66">
      <w:numFmt w:val="bullet"/>
      <w:lvlText w:val="•"/>
      <w:lvlJc w:val="left"/>
      <w:pPr>
        <w:ind w:left="2272" w:hanging="567"/>
      </w:pPr>
      <w:rPr>
        <w:rFonts w:hint="default"/>
        <w:lang w:val="en-GB" w:eastAsia="en-GB" w:bidi="en-GB"/>
      </w:rPr>
    </w:lvl>
    <w:lvl w:ilvl="5" w:tplc="1A629246">
      <w:numFmt w:val="bullet"/>
      <w:lvlText w:val="•"/>
      <w:lvlJc w:val="left"/>
      <w:pPr>
        <w:ind w:left="2685" w:hanging="567"/>
      </w:pPr>
      <w:rPr>
        <w:rFonts w:hint="default"/>
        <w:lang w:val="en-GB" w:eastAsia="en-GB" w:bidi="en-GB"/>
      </w:rPr>
    </w:lvl>
    <w:lvl w:ilvl="6" w:tplc="03DC6AE8">
      <w:numFmt w:val="bullet"/>
      <w:lvlText w:val="•"/>
      <w:lvlJc w:val="left"/>
      <w:pPr>
        <w:ind w:left="3098" w:hanging="567"/>
      </w:pPr>
      <w:rPr>
        <w:rFonts w:hint="default"/>
        <w:lang w:val="en-GB" w:eastAsia="en-GB" w:bidi="en-GB"/>
      </w:rPr>
    </w:lvl>
    <w:lvl w:ilvl="7" w:tplc="DA6AA28A">
      <w:numFmt w:val="bullet"/>
      <w:lvlText w:val="•"/>
      <w:lvlJc w:val="left"/>
      <w:pPr>
        <w:ind w:left="3511" w:hanging="567"/>
      </w:pPr>
      <w:rPr>
        <w:rFonts w:hint="default"/>
        <w:lang w:val="en-GB" w:eastAsia="en-GB" w:bidi="en-GB"/>
      </w:rPr>
    </w:lvl>
    <w:lvl w:ilvl="8" w:tplc="1FAA2A00">
      <w:numFmt w:val="bullet"/>
      <w:lvlText w:val="•"/>
      <w:lvlJc w:val="left"/>
      <w:pPr>
        <w:ind w:left="3924" w:hanging="567"/>
      </w:pPr>
      <w:rPr>
        <w:rFonts w:hint="default"/>
        <w:lang w:val="en-GB" w:eastAsia="en-GB" w:bidi="en-GB"/>
      </w:rPr>
    </w:lvl>
  </w:abstractNum>
  <w:abstractNum w:abstractNumId="1" w15:restartNumberingAfterBreak="0">
    <w:nsid w:val="052F1DF8"/>
    <w:multiLevelType w:val="hybridMultilevel"/>
    <w:tmpl w:val="D51C5260"/>
    <w:lvl w:ilvl="0" w:tplc="9BB87F18">
      <w:numFmt w:val="bullet"/>
      <w:lvlText w:val="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19369564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96E68E92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123005B8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C11A8430">
      <w:numFmt w:val="bullet"/>
      <w:lvlText w:val="•"/>
      <w:lvlJc w:val="left"/>
      <w:pPr>
        <w:ind w:left="2272" w:hanging="567"/>
      </w:pPr>
      <w:rPr>
        <w:rFonts w:hint="default"/>
        <w:lang w:val="en-GB" w:eastAsia="en-GB" w:bidi="en-GB"/>
      </w:rPr>
    </w:lvl>
    <w:lvl w:ilvl="5" w:tplc="C2EC8400">
      <w:numFmt w:val="bullet"/>
      <w:lvlText w:val="•"/>
      <w:lvlJc w:val="left"/>
      <w:pPr>
        <w:ind w:left="2685" w:hanging="567"/>
      </w:pPr>
      <w:rPr>
        <w:rFonts w:hint="default"/>
        <w:lang w:val="en-GB" w:eastAsia="en-GB" w:bidi="en-GB"/>
      </w:rPr>
    </w:lvl>
    <w:lvl w:ilvl="6" w:tplc="92540D66">
      <w:numFmt w:val="bullet"/>
      <w:lvlText w:val="•"/>
      <w:lvlJc w:val="left"/>
      <w:pPr>
        <w:ind w:left="3098" w:hanging="567"/>
      </w:pPr>
      <w:rPr>
        <w:rFonts w:hint="default"/>
        <w:lang w:val="en-GB" w:eastAsia="en-GB" w:bidi="en-GB"/>
      </w:rPr>
    </w:lvl>
    <w:lvl w:ilvl="7" w:tplc="41E677E0">
      <w:numFmt w:val="bullet"/>
      <w:lvlText w:val="•"/>
      <w:lvlJc w:val="left"/>
      <w:pPr>
        <w:ind w:left="3511" w:hanging="567"/>
      </w:pPr>
      <w:rPr>
        <w:rFonts w:hint="default"/>
        <w:lang w:val="en-GB" w:eastAsia="en-GB" w:bidi="en-GB"/>
      </w:rPr>
    </w:lvl>
    <w:lvl w:ilvl="8" w:tplc="64A0CE90">
      <w:numFmt w:val="bullet"/>
      <w:lvlText w:val="•"/>
      <w:lvlJc w:val="left"/>
      <w:pPr>
        <w:ind w:left="3924" w:hanging="567"/>
      </w:pPr>
      <w:rPr>
        <w:rFonts w:hint="default"/>
        <w:lang w:val="en-GB" w:eastAsia="en-GB" w:bidi="en-GB"/>
      </w:rPr>
    </w:lvl>
  </w:abstractNum>
  <w:abstractNum w:abstractNumId="2" w15:restartNumberingAfterBreak="0">
    <w:nsid w:val="1CD121AE"/>
    <w:multiLevelType w:val="hybridMultilevel"/>
    <w:tmpl w:val="A74C8068"/>
    <w:lvl w:ilvl="0" w:tplc="B1DCDA0A">
      <w:numFmt w:val="bullet"/>
      <w:lvlText w:val=""/>
      <w:lvlJc w:val="left"/>
      <w:pPr>
        <w:ind w:left="629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F5AE810">
      <w:numFmt w:val="bullet"/>
      <w:lvlText w:val="•"/>
      <w:lvlJc w:val="left"/>
      <w:pPr>
        <w:ind w:left="1503" w:hanging="567"/>
      </w:pPr>
      <w:rPr>
        <w:rFonts w:hint="default"/>
        <w:lang w:val="en-GB" w:eastAsia="en-GB" w:bidi="en-GB"/>
      </w:rPr>
    </w:lvl>
    <w:lvl w:ilvl="2" w:tplc="453A2E82">
      <w:numFmt w:val="bullet"/>
      <w:lvlText w:val="•"/>
      <w:lvlJc w:val="left"/>
      <w:pPr>
        <w:ind w:left="2387" w:hanging="567"/>
      </w:pPr>
      <w:rPr>
        <w:rFonts w:hint="default"/>
        <w:lang w:val="en-GB" w:eastAsia="en-GB" w:bidi="en-GB"/>
      </w:rPr>
    </w:lvl>
    <w:lvl w:ilvl="3" w:tplc="8F182ED2">
      <w:numFmt w:val="bullet"/>
      <w:lvlText w:val="•"/>
      <w:lvlJc w:val="left"/>
      <w:pPr>
        <w:ind w:left="3271" w:hanging="567"/>
      </w:pPr>
      <w:rPr>
        <w:rFonts w:hint="default"/>
        <w:lang w:val="en-GB" w:eastAsia="en-GB" w:bidi="en-GB"/>
      </w:rPr>
    </w:lvl>
    <w:lvl w:ilvl="4" w:tplc="886AF10C">
      <w:numFmt w:val="bullet"/>
      <w:lvlText w:val="•"/>
      <w:lvlJc w:val="left"/>
      <w:pPr>
        <w:ind w:left="4155" w:hanging="567"/>
      </w:pPr>
      <w:rPr>
        <w:rFonts w:hint="default"/>
        <w:lang w:val="en-GB" w:eastAsia="en-GB" w:bidi="en-GB"/>
      </w:rPr>
    </w:lvl>
    <w:lvl w:ilvl="5" w:tplc="20C44DD2">
      <w:numFmt w:val="bullet"/>
      <w:lvlText w:val="•"/>
      <w:lvlJc w:val="left"/>
      <w:pPr>
        <w:ind w:left="5039" w:hanging="567"/>
      </w:pPr>
      <w:rPr>
        <w:rFonts w:hint="default"/>
        <w:lang w:val="en-GB" w:eastAsia="en-GB" w:bidi="en-GB"/>
      </w:rPr>
    </w:lvl>
    <w:lvl w:ilvl="6" w:tplc="C6125CD6">
      <w:numFmt w:val="bullet"/>
      <w:lvlText w:val="•"/>
      <w:lvlJc w:val="left"/>
      <w:pPr>
        <w:ind w:left="5923" w:hanging="567"/>
      </w:pPr>
      <w:rPr>
        <w:rFonts w:hint="default"/>
        <w:lang w:val="en-GB" w:eastAsia="en-GB" w:bidi="en-GB"/>
      </w:rPr>
    </w:lvl>
    <w:lvl w:ilvl="7" w:tplc="129EAB94">
      <w:numFmt w:val="bullet"/>
      <w:lvlText w:val="•"/>
      <w:lvlJc w:val="left"/>
      <w:pPr>
        <w:ind w:left="6807" w:hanging="567"/>
      </w:pPr>
      <w:rPr>
        <w:rFonts w:hint="default"/>
        <w:lang w:val="en-GB" w:eastAsia="en-GB" w:bidi="en-GB"/>
      </w:rPr>
    </w:lvl>
    <w:lvl w:ilvl="8" w:tplc="F92A783A">
      <w:numFmt w:val="bullet"/>
      <w:lvlText w:val="•"/>
      <w:lvlJc w:val="left"/>
      <w:pPr>
        <w:ind w:left="7691" w:hanging="567"/>
      </w:pPr>
      <w:rPr>
        <w:rFonts w:hint="default"/>
        <w:lang w:val="en-GB" w:eastAsia="en-GB" w:bidi="en-GB"/>
      </w:rPr>
    </w:lvl>
  </w:abstractNum>
  <w:abstractNum w:abstractNumId="3" w15:restartNumberingAfterBreak="0">
    <w:nsid w:val="2F5B00F8"/>
    <w:multiLevelType w:val="hybridMultilevel"/>
    <w:tmpl w:val="9C90E446"/>
    <w:lvl w:ilvl="0" w:tplc="EA5EB6D0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F804426A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67D82596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2D02F1E8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E2707ABA">
      <w:numFmt w:val="bullet"/>
      <w:lvlText w:val="•"/>
      <w:lvlJc w:val="left"/>
      <w:pPr>
        <w:ind w:left="2272" w:hanging="567"/>
      </w:pPr>
      <w:rPr>
        <w:rFonts w:hint="default"/>
        <w:lang w:val="en-GB" w:eastAsia="en-GB" w:bidi="en-GB"/>
      </w:rPr>
    </w:lvl>
    <w:lvl w:ilvl="5" w:tplc="D5B87B48">
      <w:numFmt w:val="bullet"/>
      <w:lvlText w:val="•"/>
      <w:lvlJc w:val="left"/>
      <w:pPr>
        <w:ind w:left="2685" w:hanging="567"/>
      </w:pPr>
      <w:rPr>
        <w:rFonts w:hint="default"/>
        <w:lang w:val="en-GB" w:eastAsia="en-GB" w:bidi="en-GB"/>
      </w:rPr>
    </w:lvl>
    <w:lvl w:ilvl="6" w:tplc="F54C26C2">
      <w:numFmt w:val="bullet"/>
      <w:lvlText w:val="•"/>
      <w:lvlJc w:val="left"/>
      <w:pPr>
        <w:ind w:left="3098" w:hanging="567"/>
      </w:pPr>
      <w:rPr>
        <w:rFonts w:hint="default"/>
        <w:lang w:val="en-GB" w:eastAsia="en-GB" w:bidi="en-GB"/>
      </w:rPr>
    </w:lvl>
    <w:lvl w:ilvl="7" w:tplc="5CBAA598">
      <w:numFmt w:val="bullet"/>
      <w:lvlText w:val="•"/>
      <w:lvlJc w:val="left"/>
      <w:pPr>
        <w:ind w:left="3511" w:hanging="567"/>
      </w:pPr>
      <w:rPr>
        <w:rFonts w:hint="default"/>
        <w:lang w:val="en-GB" w:eastAsia="en-GB" w:bidi="en-GB"/>
      </w:rPr>
    </w:lvl>
    <w:lvl w:ilvl="8" w:tplc="6882BB82">
      <w:numFmt w:val="bullet"/>
      <w:lvlText w:val="•"/>
      <w:lvlJc w:val="left"/>
      <w:pPr>
        <w:ind w:left="3924" w:hanging="567"/>
      </w:pPr>
      <w:rPr>
        <w:rFonts w:hint="default"/>
        <w:lang w:val="en-GB" w:eastAsia="en-GB" w:bidi="en-GB"/>
      </w:rPr>
    </w:lvl>
  </w:abstractNum>
  <w:abstractNum w:abstractNumId="4" w15:restartNumberingAfterBreak="0">
    <w:nsid w:val="5E176424"/>
    <w:multiLevelType w:val="hybridMultilevel"/>
    <w:tmpl w:val="EB36F6AC"/>
    <w:lvl w:ilvl="0" w:tplc="DAA4755A">
      <w:numFmt w:val="bullet"/>
      <w:lvlText w:val=""/>
      <w:lvlJc w:val="left"/>
      <w:pPr>
        <w:ind w:left="629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872C0614">
      <w:numFmt w:val="bullet"/>
      <w:lvlText w:val="•"/>
      <w:lvlJc w:val="left"/>
      <w:pPr>
        <w:ind w:left="1503" w:hanging="567"/>
      </w:pPr>
      <w:rPr>
        <w:rFonts w:hint="default"/>
        <w:lang w:val="en-GB" w:eastAsia="en-GB" w:bidi="en-GB"/>
      </w:rPr>
    </w:lvl>
    <w:lvl w:ilvl="2" w:tplc="9F1A2298">
      <w:numFmt w:val="bullet"/>
      <w:lvlText w:val="•"/>
      <w:lvlJc w:val="left"/>
      <w:pPr>
        <w:ind w:left="2387" w:hanging="567"/>
      </w:pPr>
      <w:rPr>
        <w:rFonts w:hint="default"/>
        <w:lang w:val="en-GB" w:eastAsia="en-GB" w:bidi="en-GB"/>
      </w:rPr>
    </w:lvl>
    <w:lvl w:ilvl="3" w:tplc="9A344B84">
      <w:numFmt w:val="bullet"/>
      <w:lvlText w:val="•"/>
      <w:lvlJc w:val="left"/>
      <w:pPr>
        <w:ind w:left="3271" w:hanging="567"/>
      </w:pPr>
      <w:rPr>
        <w:rFonts w:hint="default"/>
        <w:lang w:val="en-GB" w:eastAsia="en-GB" w:bidi="en-GB"/>
      </w:rPr>
    </w:lvl>
    <w:lvl w:ilvl="4" w:tplc="6374C87A">
      <w:numFmt w:val="bullet"/>
      <w:lvlText w:val="•"/>
      <w:lvlJc w:val="left"/>
      <w:pPr>
        <w:ind w:left="4155" w:hanging="567"/>
      </w:pPr>
      <w:rPr>
        <w:rFonts w:hint="default"/>
        <w:lang w:val="en-GB" w:eastAsia="en-GB" w:bidi="en-GB"/>
      </w:rPr>
    </w:lvl>
    <w:lvl w:ilvl="5" w:tplc="6E042DEE">
      <w:numFmt w:val="bullet"/>
      <w:lvlText w:val="•"/>
      <w:lvlJc w:val="left"/>
      <w:pPr>
        <w:ind w:left="5039" w:hanging="567"/>
      </w:pPr>
      <w:rPr>
        <w:rFonts w:hint="default"/>
        <w:lang w:val="en-GB" w:eastAsia="en-GB" w:bidi="en-GB"/>
      </w:rPr>
    </w:lvl>
    <w:lvl w:ilvl="6" w:tplc="7C368526">
      <w:numFmt w:val="bullet"/>
      <w:lvlText w:val="•"/>
      <w:lvlJc w:val="left"/>
      <w:pPr>
        <w:ind w:left="5923" w:hanging="567"/>
      </w:pPr>
      <w:rPr>
        <w:rFonts w:hint="default"/>
        <w:lang w:val="en-GB" w:eastAsia="en-GB" w:bidi="en-GB"/>
      </w:rPr>
    </w:lvl>
    <w:lvl w:ilvl="7" w:tplc="62B2E576">
      <w:numFmt w:val="bullet"/>
      <w:lvlText w:val="•"/>
      <w:lvlJc w:val="left"/>
      <w:pPr>
        <w:ind w:left="6807" w:hanging="567"/>
      </w:pPr>
      <w:rPr>
        <w:rFonts w:hint="default"/>
        <w:lang w:val="en-GB" w:eastAsia="en-GB" w:bidi="en-GB"/>
      </w:rPr>
    </w:lvl>
    <w:lvl w:ilvl="8" w:tplc="654465BA">
      <w:numFmt w:val="bullet"/>
      <w:lvlText w:val="•"/>
      <w:lvlJc w:val="left"/>
      <w:pPr>
        <w:ind w:left="7691" w:hanging="567"/>
      </w:pPr>
      <w:rPr>
        <w:rFonts w:hint="default"/>
        <w:lang w:val="en-GB" w:eastAsia="en-GB" w:bidi="en-GB"/>
      </w:rPr>
    </w:lvl>
  </w:abstractNum>
  <w:abstractNum w:abstractNumId="5" w15:restartNumberingAfterBreak="0">
    <w:nsid w:val="61D31BA8"/>
    <w:multiLevelType w:val="hybridMultilevel"/>
    <w:tmpl w:val="6D7E08E8"/>
    <w:lvl w:ilvl="0" w:tplc="1932EED2">
      <w:numFmt w:val="bullet"/>
      <w:lvlText w:val=""/>
      <w:lvlJc w:val="left"/>
      <w:pPr>
        <w:ind w:left="629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6C1CCBC6">
      <w:numFmt w:val="bullet"/>
      <w:lvlText w:val="•"/>
      <w:lvlJc w:val="left"/>
      <w:pPr>
        <w:ind w:left="1503" w:hanging="567"/>
      </w:pPr>
      <w:rPr>
        <w:rFonts w:hint="default"/>
        <w:lang w:val="en-GB" w:eastAsia="en-GB" w:bidi="en-GB"/>
      </w:rPr>
    </w:lvl>
    <w:lvl w:ilvl="2" w:tplc="1AD232DE">
      <w:numFmt w:val="bullet"/>
      <w:lvlText w:val="•"/>
      <w:lvlJc w:val="left"/>
      <w:pPr>
        <w:ind w:left="2387" w:hanging="567"/>
      </w:pPr>
      <w:rPr>
        <w:rFonts w:hint="default"/>
        <w:lang w:val="en-GB" w:eastAsia="en-GB" w:bidi="en-GB"/>
      </w:rPr>
    </w:lvl>
    <w:lvl w:ilvl="3" w:tplc="BA5256D4">
      <w:numFmt w:val="bullet"/>
      <w:lvlText w:val="•"/>
      <w:lvlJc w:val="left"/>
      <w:pPr>
        <w:ind w:left="3271" w:hanging="567"/>
      </w:pPr>
      <w:rPr>
        <w:rFonts w:hint="default"/>
        <w:lang w:val="en-GB" w:eastAsia="en-GB" w:bidi="en-GB"/>
      </w:rPr>
    </w:lvl>
    <w:lvl w:ilvl="4" w:tplc="83109416">
      <w:numFmt w:val="bullet"/>
      <w:lvlText w:val="•"/>
      <w:lvlJc w:val="left"/>
      <w:pPr>
        <w:ind w:left="4155" w:hanging="567"/>
      </w:pPr>
      <w:rPr>
        <w:rFonts w:hint="default"/>
        <w:lang w:val="en-GB" w:eastAsia="en-GB" w:bidi="en-GB"/>
      </w:rPr>
    </w:lvl>
    <w:lvl w:ilvl="5" w:tplc="9348C30E">
      <w:numFmt w:val="bullet"/>
      <w:lvlText w:val="•"/>
      <w:lvlJc w:val="left"/>
      <w:pPr>
        <w:ind w:left="5039" w:hanging="567"/>
      </w:pPr>
      <w:rPr>
        <w:rFonts w:hint="default"/>
        <w:lang w:val="en-GB" w:eastAsia="en-GB" w:bidi="en-GB"/>
      </w:rPr>
    </w:lvl>
    <w:lvl w:ilvl="6" w:tplc="A0160F78">
      <w:numFmt w:val="bullet"/>
      <w:lvlText w:val="•"/>
      <w:lvlJc w:val="left"/>
      <w:pPr>
        <w:ind w:left="5923" w:hanging="567"/>
      </w:pPr>
      <w:rPr>
        <w:rFonts w:hint="default"/>
        <w:lang w:val="en-GB" w:eastAsia="en-GB" w:bidi="en-GB"/>
      </w:rPr>
    </w:lvl>
    <w:lvl w:ilvl="7" w:tplc="AA40F356">
      <w:numFmt w:val="bullet"/>
      <w:lvlText w:val="•"/>
      <w:lvlJc w:val="left"/>
      <w:pPr>
        <w:ind w:left="6807" w:hanging="567"/>
      </w:pPr>
      <w:rPr>
        <w:rFonts w:hint="default"/>
        <w:lang w:val="en-GB" w:eastAsia="en-GB" w:bidi="en-GB"/>
      </w:rPr>
    </w:lvl>
    <w:lvl w:ilvl="8" w:tplc="D7B4A1EC">
      <w:numFmt w:val="bullet"/>
      <w:lvlText w:val="•"/>
      <w:lvlJc w:val="left"/>
      <w:pPr>
        <w:ind w:left="7691" w:hanging="567"/>
      </w:pPr>
      <w:rPr>
        <w:rFonts w:hint="default"/>
        <w:lang w:val="en-GB" w:eastAsia="en-GB" w:bidi="en-GB"/>
      </w:rPr>
    </w:lvl>
  </w:abstractNum>
  <w:abstractNum w:abstractNumId="6" w15:restartNumberingAfterBreak="0">
    <w:nsid w:val="6C6C4A68"/>
    <w:multiLevelType w:val="hybridMultilevel"/>
    <w:tmpl w:val="9E02375A"/>
    <w:lvl w:ilvl="0" w:tplc="F01E3304">
      <w:numFmt w:val="bullet"/>
      <w:lvlText w:val=""/>
      <w:lvlJc w:val="left"/>
      <w:pPr>
        <w:ind w:left="629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A565242">
      <w:numFmt w:val="bullet"/>
      <w:lvlText w:val="•"/>
      <w:lvlJc w:val="left"/>
      <w:pPr>
        <w:ind w:left="1503" w:hanging="567"/>
      </w:pPr>
      <w:rPr>
        <w:rFonts w:hint="default"/>
        <w:lang w:val="en-GB" w:eastAsia="en-GB" w:bidi="en-GB"/>
      </w:rPr>
    </w:lvl>
    <w:lvl w:ilvl="2" w:tplc="20164AA2">
      <w:numFmt w:val="bullet"/>
      <w:lvlText w:val="•"/>
      <w:lvlJc w:val="left"/>
      <w:pPr>
        <w:ind w:left="2387" w:hanging="567"/>
      </w:pPr>
      <w:rPr>
        <w:rFonts w:hint="default"/>
        <w:lang w:val="en-GB" w:eastAsia="en-GB" w:bidi="en-GB"/>
      </w:rPr>
    </w:lvl>
    <w:lvl w:ilvl="3" w:tplc="8B8293BC">
      <w:numFmt w:val="bullet"/>
      <w:lvlText w:val="•"/>
      <w:lvlJc w:val="left"/>
      <w:pPr>
        <w:ind w:left="3271" w:hanging="567"/>
      </w:pPr>
      <w:rPr>
        <w:rFonts w:hint="default"/>
        <w:lang w:val="en-GB" w:eastAsia="en-GB" w:bidi="en-GB"/>
      </w:rPr>
    </w:lvl>
    <w:lvl w:ilvl="4" w:tplc="180E4C8A">
      <w:numFmt w:val="bullet"/>
      <w:lvlText w:val="•"/>
      <w:lvlJc w:val="left"/>
      <w:pPr>
        <w:ind w:left="4155" w:hanging="567"/>
      </w:pPr>
      <w:rPr>
        <w:rFonts w:hint="default"/>
        <w:lang w:val="en-GB" w:eastAsia="en-GB" w:bidi="en-GB"/>
      </w:rPr>
    </w:lvl>
    <w:lvl w:ilvl="5" w:tplc="A5321806">
      <w:numFmt w:val="bullet"/>
      <w:lvlText w:val="•"/>
      <w:lvlJc w:val="left"/>
      <w:pPr>
        <w:ind w:left="5039" w:hanging="567"/>
      </w:pPr>
      <w:rPr>
        <w:rFonts w:hint="default"/>
        <w:lang w:val="en-GB" w:eastAsia="en-GB" w:bidi="en-GB"/>
      </w:rPr>
    </w:lvl>
    <w:lvl w:ilvl="6" w:tplc="154C44B0">
      <w:numFmt w:val="bullet"/>
      <w:lvlText w:val="•"/>
      <w:lvlJc w:val="left"/>
      <w:pPr>
        <w:ind w:left="5923" w:hanging="567"/>
      </w:pPr>
      <w:rPr>
        <w:rFonts w:hint="default"/>
        <w:lang w:val="en-GB" w:eastAsia="en-GB" w:bidi="en-GB"/>
      </w:rPr>
    </w:lvl>
    <w:lvl w:ilvl="7" w:tplc="8F7E4A80">
      <w:numFmt w:val="bullet"/>
      <w:lvlText w:val="•"/>
      <w:lvlJc w:val="left"/>
      <w:pPr>
        <w:ind w:left="6807" w:hanging="567"/>
      </w:pPr>
      <w:rPr>
        <w:rFonts w:hint="default"/>
        <w:lang w:val="en-GB" w:eastAsia="en-GB" w:bidi="en-GB"/>
      </w:rPr>
    </w:lvl>
    <w:lvl w:ilvl="8" w:tplc="99B2B9F2">
      <w:numFmt w:val="bullet"/>
      <w:lvlText w:val="•"/>
      <w:lvlJc w:val="left"/>
      <w:pPr>
        <w:ind w:left="7691" w:hanging="567"/>
      </w:pPr>
      <w:rPr>
        <w:rFonts w:hint="default"/>
        <w:lang w:val="en-GB" w:eastAsia="en-GB" w:bidi="en-GB"/>
      </w:rPr>
    </w:lvl>
  </w:abstractNum>
  <w:abstractNum w:abstractNumId="7" w15:restartNumberingAfterBreak="0">
    <w:nsid w:val="6F210D9F"/>
    <w:multiLevelType w:val="hybridMultilevel"/>
    <w:tmpl w:val="7D709366"/>
    <w:lvl w:ilvl="0" w:tplc="2AD6BE8A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59AA5C86">
      <w:numFmt w:val="bullet"/>
      <w:lvlText w:val="•"/>
      <w:lvlJc w:val="left"/>
      <w:pPr>
        <w:ind w:left="1504" w:hanging="567"/>
      </w:pPr>
      <w:rPr>
        <w:rFonts w:hint="default"/>
        <w:lang w:val="en-GB" w:eastAsia="en-GB" w:bidi="en-GB"/>
      </w:rPr>
    </w:lvl>
    <w:lvl w:ilvl="2" w:tplc="F1D062FE">
      <w:numFmt w:val="bullet"/>
      <w:lvlText w:val="•"/>
      <w:lvlJc w:val="left"/>
      <w:pPr>
        <w:ind w:left="2388" w:hanging="567"/>
      </w:pPr>
      <w:rPr>
        <w:rFonts w:hint="default"/>
        <w:lang w:val="en-GB" w:eastAsia="en-GB" w:bidi="en-GB"/>
      </w:rPr>
    </w:lvl>
    <w:lvl w:ilvl="3" w:tplc="36B41856">
      <w:numFmt w:val="bullet"/>
      <w:lvlText w:val="•"/>
      <w:lvlJc w:val="left"/>
      <w:pPr>
        <w:ind w:left="3272" w:hanging="567"/>
      </w:pPr>
      <w:rPr>
        <w:rFonts w:hint="default"/>
        <w:lang w:val="en-GB" w:eastAsia="en-GB" w:bidi="en-GB"/>
      </w:rPr>
    </w:lvl>
    <w:lvl w:ilvl="4" w:tplc="DF380820">
      <w:numFmt w:val="bullet"/>
      <w:lvlText w:val="•"/>
      <w:lvlJc w:val="left"/>
      <w:pPr>
        <w:ind w:left="4156" w:hanging="567"/>
      </w:pPr>
      <w:rPr>
        <w:rFonts w:hint="default"/>
        <w:lang w:val="en-GB" w:eastAsia="en-GB" w:bidi="en-GB"/>
      </w:rPr>
    </w:lvl>
    <w:lvl w:ilvl="5" w:tplc="F1088480">
      <w:numFmt w:val="bullet"/>
      <w:lvlText w:val="•"/>
      <w:lvlJc w:val="left"/>
      <w:pPr>
        <w:ind w:left="5040" w:hanging="567"/>
      </w:pPr>
      <w:rPr>
        <w:rFonts w:hint="default"/>
        <w:lang w:val="en-GB" w:eastAsia="en-GB" w:bidi="en-GB"/>
      </w:rPr>
    </w:lvl>
    <w:lvl w:ilvl="6" w:tplc="86C47E7A">
      <w:numFmt w:val="bullet"/>
      <w:lvlText w:val="•"/>
      <w:lvlJc w:val="left"/>
      <w:pPr>
        <w:ind w:left="5924" w:hanging="567"/>
      </w:pPr>
      <w:rPr>
        <w:rFonts w:hint="default"/>
        <w:lang w:val="en-GB" w:eastAsia="en-GB" w:bidi="en-GB"/>
      </w:rPr>
    </w:lvl>
    <w:lvl w:ilvl="7" w:tplc="8794982E">
      <w:numFmt w:val="bullet"/>
      <w:lvlText w:val="•"/>
      <w:lvlJc w:val="left"/>
      <w:pPr>
        <w:ind w:left="6808" w:hanging="567"/>
      </w:pPr>
      <w:rPr>
        <w:rFonts w:hint="default"/>
        <w:lang w:val="en-GB" w:eastAsia="en-GB" w:bidi="en-GB"/>
      </w:rPr>
    </w:lvl>
    <w:lvl w:ilvl="8" w:tplc="B4D4BCAE">
      <w:numFmt w:val="bullet"/>
      <w:lvlText w:val="•"/>
      <w:lvlJc w:val="left"/>
      <w:pPr>
        <w:ind w:left="7692" w:hanging="567"/>
      </w:pPr>
      <w:rPr>
        <w:rFonts w:hint="default"/>
        <w:lang w:val="en-GB" w:eastAsia="en-GB" w:bidi="en-GB"/>
      </w:rPr>
    </w:lvl>
  </w:abstractNum>
  <w:abstractNum w:abstractNumId="8" w15:restartNumberingAfterBreak="0">
    <w:nsid w:val="77000BA3"/>
    <w:multiLevelType w:val="hybridMultilevel"/>
    <w:tmpl w:val="4F283A8E"/>
    <w:lvl w:ilvl="0" w:tplc="A7CA71C4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ED00CB1E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C6FC54BC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173CE0B8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8EA02DE8">
      <w:numFmt w:val="bullet"/>
      <w:lvlText w:val="•"/>
      <w:lvlJc w:val="left"/>
      <w:pPr>
        <w:ind w:left="2272" w:hanging="567"/>
      </w:pPr>
      <w:rPr>
        <w:rFonts w:hint="default"/>
        <w:lang w:val="en-GB" w:eastAsia="en-GB" w:bidi="en-GB"/>
      </w:rPr>
    </w:lvl>
    <w:lvl w:ilvl="5" w:tplc="9C644122">
      <w:numFmt w:val="bullet"/>
      <w:lvlText w:val="•"/>
      <w:lvlJc w:val="left"/>
      <w:pPr>
        <w:ind w:left="2685" w:hanging="567"/>
      </w:pPr>
      <w:rPr>
        <w:rFonts w:hint="default"/>
        <w:lang w:val="en-GB" w:eastAsia="en-GB" w:bidi="en-GB"/>
      </w:rPr>
    </w:lvl>
    <w:lvl w:ilvl="6" w:tplc="18D022B0">
      <w:numFmt w:val="bullet"/>
      <w:lvlText w:val="•"/>
      <w:lvlJc w:val="left"/>
      <w:pPr>
        <w:ind w:left="3098" w:hanging="567"/>
      </w:pPr>
      <w:rPr>
        <w:rFonts w:hint="default"/>
        <w:lang w:val="en-GB" w:eastAsia="en-GB" w:bidi="en-GB"/>
      </w:rPr>
    </w:lvl>
    <w:lvl w:ilvl="7" w:tplc="225EC93C">
      <w:numFmt w:val="bullet"/>
      <w:lvlText w:val="•"/>
      <w:lvlJc w:val="left"/>
      <w:pPr>
        <w:ind w:left="3511" w:hanging="567"/>
      </w:pPr>
      <w:rPr>
        <w:rFonts w:hint="default"/>
        <w:lang w:val="en-GB" w:eastAsia="en-GB" w:bidi="en-GB"/>
      </w:rPr>
    </w:lvl>
    <w:lvl w:ilvl="8" w:tplc="8C7025B4">
      <w:numFmt w:val="bullet"/>
      <w:lvlText w:val="•"/>
      <w:lvlJc w:val="left"/>
      <w:pPr>
        <w:ind w:left="3924" w:hanging="567"/>
      </w:pPr>
      <w:rPr>
        <w:rFonts w:hint="default"/>
        <w:lang w:val="en-GB" w:eastAsia="en-GB" w:bidi="en-GB"/>
      </w:rPr>
    </w:lvl>
  </w:abstractNum>
  <w:abstractNum w:abstractNumId="9" w15:restartNumberingAfterBreak="0">
    <w:nsid w:val="77902B7A"/>
    <w:multiLevelType w:val="hybridMultilevel"/>
    <w:tmpl w:val="22C08B4E"/>
    <w:lvl w:ilvl="0" w:tplc="CDF24976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CC125C4E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B782A4D2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B1B052EA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62F49220">
      <w:numFmt w:val="bullet"/>
      <w:lvlText w:val="•"/>
      <w:lvlJc w:val="left"/>
      <w:pPr>
        <w:ind w:left="2272" w:hanging="567"/>
      </w:pPr>
      <w:rPr>
        <w:rFonts w:hint="default"/>
        <w:lang w:val="en-GB" w:eastAsia="en-GB" w:bidi="en-GB"/>
      </w:rPr>
    </w:lvl>
    <w:lvl w:ilvl="5" w:tplc="69B26FE8">
      <w:numFmt w:val="bullet"/>
      <w:lvlText w:val="•"/>
      <w:lvlJc w:val="left"/>
      <w:pPr>
        <w:ind w:left="2685" w:hanging="567"/>
      </w:pPr>
      <w:rPr>
        <w:rFonts w:hint="default"/>
        <w:lang w:val="en-GB" w:eastAsia="en-GB" w:bidi="en-GB"/>
      </w:rPr>
    </w:lvl>
    <w:lvl w:ilvl="6" w:tplc="99FA8E6C">
      <w:numFmt w:val="bullet"/>
      <w:lvlText w:val="•"/>
      <w:lvlJc w:val="left"/>
      <w:pPr>
        <w:ind w:left="3098" w:hanging="567"/>
      </w:pPr>
      <w:rPr>
        <w:rFonts w:hint="default"/>
        <w:lang w:val="en-GB" w:eastAsia="en-GB" w:bidi="en-GB"/>
      </w:rPr>
    </w:lvl>
    <w:lvl w:ilvl="7" w:tplc="46D0EA08">
      <w:numFmt w:val="bullet"/>
      <w:lvlText w:val="•"/>
      <w:lvlJc w:val="left"/>
      <w:pPr>
        <w:ind w:left="3511" w:hanging="567"/>
      </w:pPr>
      <w:rPr>
        <w:rFonts w:hint="default"/>
        <w:lang w:val="en-GB" w:eastAsia="en-GB" w:bidi="en-GB"/>
      </w:rPr>
    </w:lvl>
    <w:lvl w:ilvl="8" w:tplc="EBCCA272">
      <w:numFmt w:val="bullet"/>
      <w:lvlText w:val="•"/>
      <w:lvlJc w:val="left"/>
      <w:pPr>
        <w:ind w:left="3924" w:hanging="567"/>
      </w:pPr>
      <w:rPr>
        <w:rFonts w:hint="default"/>
        <w:lang w:val="en-GB" w:eastAsia="en-GB" w:bidi="en-GB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8"/>
  </w:num>
  <w:num w:numId="5">
    <w:abstractNumId w:val="6"/>
  </w:num>
  <w:num w:numId="6">
    <w:abstractNumId w:val="0"/>
  </w:num>
  <w:num w:numId="7">
    <w:abstractNumId w:val="5"/>
  </w:num>
  <w:num w:numId="8">
    <w:abstractNumId w:val="3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45E"/>
    <w:rsid w:val="002D67A1"/>
    <w:rsid w:val="00446589"/>
    <w:rsid w:val="00504CD9"/>
    <w:rsid w:val="0058545E"/>
    <w:rsid w:val="0059373A"/>
    <w:rsid w:val="008E30BA"/>
    <w:rsid w:val="00C51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011792CD-3A24-4B14-B89A-C5EA26130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9"/>
    </w:pPr>
  </w:style>
  <w:style w:type="paragraph" w:styleId="Header">
    <w:name w:val="header"/>
    <w:basedOn w:val="Normal"/>
    <w:link w:val="HeaderChar"/>
    <w:uiPriority w:val="99"/>
    <w:unhideWhenUsed/>
    <w:rsid w:val="00504C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CD9"/>
    <w:rPr>
      <w:rFonts w:ascii="Arial" w:eastAsia="Arial" w:hAnsi="Arial" w:cs="Aria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04C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CD9"/>
    <w:rPr>
      <w:rFonts w:ascii="Arial" w:eastAsia="Arial" w:hAnsi="Arial" w:cs="Arial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65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589"/>
    <w:rPr>
      <w:rFonts w:ascii="Segoe UI" w:eastAsia="Arial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1365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Ramshaw</dc:creator>
  <cp:lastModifiedBy>nclark</cp:lastModifiedBy>
  <cp:revision>2</cp:revision>
  <cp:lastPrinted>2020-02-26T08:03:00Z</cp:lastPrinted>
  <dcterms:created xsi:type="dcterms:W3CDTF">2020-09-29T10:07:00Z</dcterms:created>
  <dcterms:modified xsi:type="dcterms:W3CDTF">2020-09-29T10:07:00Z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2016-01-06T00:00:00Z</vt:filetime>
  </property>
  <property fmtid="{D5CDD505-2E9C-101B-9397-08002B2CF9AE}" pid="3" name="Creator">
    <vt:lpwstr>Microsoft® Publisher 2013</vt:lpwstr>
  </property>
  <property fmtid="{D5CDD505-2E9C-101B-9397-08002B2CF9AE}" pid="4" name="LastSaved">
    <vt:filetime>2020-02-25T00:00:00Z</vt:filetime>
  </property>
</Properties>
</file>